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DBC1" w14:textId="064C6BFD" w:rsidR="005751BD" w:rsidRPr="00200791" w:rsidRDefault="00E61C57" w:rsidP="00E61C57">
      <w:pPr>
        <w:pStyle w:val="NoSpacing"/>
        <w:jc w:val="center"/>
        <w:rPr>
          <w:rFonts w:asciiTheme="minorHAnsi" w:hAnsiTheme="minorHAnsi" w:cstheme="minorHAnsi"/>
          <w:b/>
          <w:bCs/>
          <w:color w:val="000000" w:themeColor="text1"/>
          <w:sz w:val="20"/>
          <w:szCs w:val="20"/>
        </w:rPr>
      </w:pPr>
      <w:r w:rsidRPr="00200791">
        <w:rPr>
          <w:rFonts w:asciiTheme="minorHAnsi" w:hAnsiTheme="minorHAnsi" w:cstheme="minorHAnsi"/>
          <w:b/>
          <w:bCs/>
          <w:color w:val="000000" w:themeColor="text1"/>
          <w:sz w:val="20"/>
          <w:szCs w:val="20"/>
        </w:rPr>
        <w:t>Suggested Mass Themes for RCAN Rosary Congress October 202</w:t>
      </w:r>
      <w:r w:rsidR="00BA6633">
        <w:rPr>
          <w:rFonts w:asciiTheme="minorHAnsi" w:hAnsiTheme="minorHAnsi" w:cstheme="minorHAnsi"/>
          <w:b/>
          <w:bCs/>
          <w:color w:val="000000" w:themeColor="text1"/>
          <w:sz w:val="20"/>
          <w:szCs w:val="20"/>
        </w:rPr>
        <w:t>3</w:t>
      </w:r>
    </w:p>
    <w:p w14:paraId="3A595CC9" w14:textId="11494B03" w:rsidR="005751BD" w:rsidRPr="00200791" w:rsidRDefault="005751BD" w:rsidP="005751BD">
      <w:pPr>
        <w:pStyle w:val="NoSpacing"/>
        <w:rPr>
          <w:rFonts w:asciiTheme="minorHAnsi" w:hAnsiTheme="minorHAnsi" w:cstheme="minorHAnsi"/>
          <w:color w:val="000000" w:themeColor="text1"/>
          <w:sz w:val="20"/>
          <w:szCs w:val="20"/>
        </w:rPr>
      </w:pPr>
    </w:p>
    <w:p w14:paraId="6E90EB63" w14:textId="50B922AA" w:rsidR="00B16033" w:rsidRPr="00D07888" w:rsidRDefault="00496B3C" w:rsidP="00D07888">
      <w:pPr>
        <w:pStyle w:val="NoSpacing"/>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Fri</w:t>
      </w:r>
      <w:r w:rsidR="005751BD" w:rsidRPr="00200791">
        <w:rPr>
          <w:rFonts w:asciiTheme="minorHAnsi" w:hAnsiTheme="minorHAnsi" w:cstheme="minorHAnsi"/>
          <w:b/>
          <w:bCs/>
          <w:color w:val="000000" w:themeColor="text1"/>
          <w:sz w:val="20"/>
          <w:szCs w:val="20"/>
        </w:rPr>
        <w:t xml:space="preserve">day October </w:t>
      </w:r>
      <w:r w:rsidR="00726E5A" w:rsidRPr="00200791">
        <w:rPr>
          <w:rFonts w:asciiTheme="minorHAnsi" w:hAnsiTheme="minorHAnsi" w:cstheme="minorHAnsi"/>
          <w:b/>
          <w:bCs/>
          <w:color w:val="000000" w:themeColor="text1"/>
          <w:sz w:val="20"/>
          <w:szCs w:val="20"/>
        </w:rPr>
        <w:t>6</w:t>
      </w:r>
      <w:r w:rsidR="00D07888">
        <w:rPr>
          <w:rFonts w:asciiTheme="minorHAnsi" w:hAnsiTheme="minorHAnsi" w:cstheme="minorHAnsi"/>
          <w:b/>
          <w:bCs/>
          <w:color w:val="000000" w:themeColor="text1"/>
          <w:sz w:val="20"/>
          <w:szCs w:val="20"/>
        </w:rPr>
        <w:t xml:space="preserve"> - </w:t>
      </w:r>
      <w:r w:rsidR="00B16033" w:rsidRPr="00200791">
        <w:rPr>
          <w:rFonts w:asciiTheme="minorHAnsi" w:hAnsiTheme="minorHAnsi" w:cstheme="minorHAnsi"/>
          <w:color w:val="000000" w:themeColor="text1"/>
          <w:sz w:val="20"/>
          <w:szCs w:val="20"/>
        </w:rPr>
        <w:t>Optional Memorial of St. Bruno (priest, hermit, founder) OR Blessed Marie Rose Durocher (virgin, foundress)</w:t>
      </w:r>
    </w:p>
    <w:p w14:paraId="48A325CF" w14:textId="77777777" w:rsidR="00B16033" w:rsidRPr="00200791" w:rsidRDefault="00B16033" w:rsidP="00B16033">
      <w:pPr>
        <w:pStyle w:val="NoSpacing"/>
        <w:numPr>
          <w:ilvl w:val="1"/>
          <w:numId w:val="4"/>
        </w:numPr>
        <w:rPr>
          <w:rFonts w:asciiTheme="minorHAnsi" w:hAnsiTheme="minorHAnsi" w:cstheme="minorHAnsi"/>
          <w:color w:val="000000" w:themeColor="text1"/>
          <w:sz w:val="20"/>
          <w:szCs w:val="20"/>
        </w:rPr>
      </w:pPr>
      <w:r w:rsidRPr="00200791">
        <w:rPr>
          <w:rFonts w:asciiTheme="minorHAnsi" w:hAnsiTheme="minorHAnsi" w:cstheme="minorHAnsi"/>
          <w:i/>
          <w:iCs/>
          <w:color w:val="000000" w:themeColor="text1"/>
          <w:sz w:val="20"/>
          <w:szCs w:val="20"/>
        </w:rPr>
        <w:t xml:space="preserve">St. Bruno - </w:t>
      </w:r>
      <w:r w:rsidRPr="00200791">
        <w:rPr>
          <w:rFonts w:asciiTheme="minorHAnsi" w:hAnsiTheme="minorHAnsi" w:cstheme="minorHAnsi"/>
          <w:color w:val="000000" w:themeColor="text1"/>
          <w:sz w:val="20"/>
          <w:szCs w:val="20"/>
        </w:rPr>
        <w:t>(c. 1030 – 6 October 1101) was the founder of the Carthusian Order, he personally founded the order's first two communities. He was a celebrated teacher at Reims, and a close advisor of his former pupil, Pope Urban II.</w:t>
      </w:r>
    </w:p>
    <w:p w14:paraId="35EE3EF5" w14:textId="77777777" w:rsidR="00B16033" w:rsidRPr="00200791" w:rsidRDefault="00B16033" w:rsidP="00B16033">
      <w:pPr>
        <w:pStyle w:val="NoSpacing"/>
        <w:numPr>
          <w:ilvl w:val="1"/>
          <w:numId w:val="4"/>
        </w:numPr>
        <w:rPr>
          <w:rFonts w:asciiTheme="minorHAnsi" w:hAnsiTheme="minorHAnsi" w:cstheme="minorHAnsi"/>
          <w:color w:val="000000" w:themeColor="text1"/>
          <w:sz w:val="20"/>
          <w:szCs w:val="20"/>
        </w:rPr>
      </w:pPr>
      <w:r w:rsidRPr="00200791">
        <w:rPr>
          <w:rFonts w:asciiTheme="minorHAnsi" w:hAnsiTheme="minorHAnsi" w:cstheme="minorHAnsi"/>
          <w:i/>
          <w:iCs/>
          <w:color w:val="000000" w:themeColor="text1"/>
          <w:sz w:val="20"/>
          <w:szCs w:val="20"/>
        </w:rPr>
        <w:t>Blessed Marie Rose Durocher -</w:t>
      </w:r>
      <w:r w:rsidRPr="00200791">
        <w:rPr>
          <w:rFonts w:asciiTheme="minorHAnsi" w:hAnsiTheme="minorHAnsi" w:cstheme="minorHAnsi"/>
          <w:color w:val="000000" w:themeColor="text1"/>
          <w:sz w:val="20"/>
          <w:szCs w:val="20"/>
        </w:rPr>
        <w:t xml:space="preserve"> Tenth of eleven children. Drawn to the religious </w:t>
      </w:r>
      <w:proofErr w:type="gramStart"/>
      <w:r w:rsidRPr="00200791">
        <w:rPr>
          <w:rFonts w:asciiTheme="minorHAnsi" w:hAnsiTheme="minorHAnsi" w:cstheme="minorHAnsi"/>
          <w:color w:val="000000" w:themeColor="text1"/>
          <w:sz w:val="20"/>
          <w:szCs w:val="20"/>
        </w:rPr>
        <w:t>life, but</w:t>
      </w:r>
      <w:proofErr w:type="gramEnd"/>
      <w:r w:rsidRPr="00200791">
        <w:rPr>
          <w:rFonts w:asciiTheme="minorHAnsi" w:hAnsiTheme="minorHAnsi" w:cstheme="minorHAnsi"/>
          <w:color w:val="000000" w:themeColor="text1"/>
          <w:sz w:val="20"/>
          <w:szCs w:val="20"/>
        </w:rPr>
        <w:t xml:space="preserve"> turned away due to frail health. She became housekeeper to her brother Theophile, a priest at Beloeil. Because newly independent Canada still had a bit of the wild about it, its bishop (the whole country was a single diocese) had trouble getting European religious to emigrate, so he founded new communities. Eulalie helped found the </w:t>
      </w:r>
      <w:proofErr w:type="gramStart"/>
      <w:r w:rsidRPr="00200791">
        <w:rPr>
          <w:rFonts w:asciiTheme="minorHAnsi" w:hAnsiTheme="minorHAnsi" w:cstheme="minorHAnsi"/>
          <w:color w:val="000000" w:themeColor="text1"/>
          <w:sz w:val="20"/>
          <w:szCs w:val="20"/>
        </w:rPr>
        <w:t>Sisters</w:t>
      </w:r>
      <w:proofErr w:type="gramEnd"/>
      <w:r w:rsidRPr="00200791">
        <w:rPr>
          <w:rFonts w:asciiTheme="minorHAnsi" w:hAnsiTheme="minorHAnsi" w:cstheme="minorHAnsi"/>
          <w:color w:val="000000" w:themeColor="text1"/>
          <w:sz w:val="20"/>
          <w:szCs w:val="20"/>
        </w:rPr>
        <w:t xml:space="preserve"> of the Holy Names of Jesus and Mary who serve as teachers, taking the name Marie Rose.</w:t>
      </w:r>
    </w:p>
    <w:p w14:paraId="0FF1FECB" w14:textId="77777777" w:rsidR="00B16033" w:rsidRPr="00200791" w:rsidRDefault="00B16033" w:rsidP="00B16033">
      <w:pPr>
        <w:pStyle w:val="NoSpacing"/>
        <w:numPr>
          <w:ilvl w:val="0"/>
          <w:numId w:val="4"/>
        </w:numPr>
        <w:rPr>
          <w:rFonts w:asciiTheme="minorHAnsi" w:hAnsiTheme="minorHAnsi" w:cstheme="minorHAnsi"/>
          <w:color w:val="000000" w:themeColor="text1"/>
          <w:sz w:val="20"/>
          <w:szCs w:val="20"/>
        </w:rPr>
      </w:pPr>
      <w:r w:rsidRPr="00200791">
        <w:rPr>
          <w:rFonts w:asciiTheme="minorHAnsi" w:hAnsiTheme="minorHAnsi" w:cstheme="minorHAnsi"/>
          <w:color w:val="000000" w:themeColor="text1"/>
          <w:sz w:val="20"/>
          <w:szCs w:val="20"/>
        </w:rPr>
        <w:t>Readings of the Day</w:t>
      </w:r>
    </w:p>
    <w:p w14:paraId="51C877A7" w14:textId="77777777" w:rsidR="00B16033" w:rsidRPr="00200791" w:rsidRDefault="00B16033" w:rsidP="00B16033">
      <w:pPr>
        <w:pStyle w:val="NoSpacing"/>
        <w:numPr>
          <w:ilvl w:val="1"/>
          <w:numId w:val="4"/>
        </w:numPr>
        <w:rPr>
          <w:rFonts w:asciiTheme="minorHAnsi" w:hAnsiTheme="minorHAnsi" w:cstheme="minorHAnsi"/>
          <w:color w:val="000000" w:themeColor="text1"/>
          <w:sz w:val="20"/>
          <w:szCs w:val="20"/>
        </w:rPr>
      </w:pPr>
      <w:r w:rsidRPr="00200791">
        <w:rPr>
          <w:rFonts w:asciiTheme="minorHAnsi" w:hAnsiTheme="minorHAnsi" w:cstheme="minorHAnsi"/>
          <w:color w:val="000000" w:themeColor="text1"/>
          <w:sz w:val="20"/>
          <w:szCs w:val="20"/>
        </w:rPr>
        <w:t>Gal 1:13-24</w:t>
      </w:r>
    </w:p>
    <w:p w14:paraId="12A32D91" w14:textId="77777777" w:rsidR="00B16033" w:rsidRPr="00200791" w:rsidRDefault="00B16033" w:rsidP="00B16033">
      <w:pPr>
        <w:pStyle w:val="NoSpacing"/>
        <w:numPr>
          <w:ilvl w:val="1"/>
          <w:numId w:val="4"/>
        </w:numPr>
        <w:rPr>
          <w:rFonts w:asciiTheme="minorHAnsi" w:hAnsiTheme="minorHAnsi" w:cstheme="minorHAnsi"/>
          <w:color w:val="000000" w:themeColor="text1"/>
          <w:sz w:val="20"/>
          <w:szCs w:val="20"/>
        </w:rPr>
      </w:pPr>
      <w:r w:rsidRPr="00200791">
        <w:rPr>
          <w:rFonts w:asciiTheme="minorHAnsi" w:hAnsiTheme="minorHAnsi" w:cstheme="minorHAnsi"/>
          <w:color w:val="000000" w:themeColor="text1"/>
          <w:sz w:val="20"/>
          <w:szCs w:val="20"/>
        </w:rPr>
        <w:t>Lk 10:38-42</w:t>
      </w:r>
    </w:p>
    <w:p w14:paraId="4E56AE85" w14:textId="6E720C77" w:rsidR="005751BD" w:rsidRPr="00200791" w:rsidRDefault="005751BD" w:rsidP="005751BD">
      <w:pPr>
        <w:pStyle w:val="NoSpacing"/>
        <w:rPr>
          <w:rFonts w:asciiTheme="minorHAnsi" w:hAnsiTheme="minorHAnsi" w:cstheme="minorHAnsi"/>
          <w:color w:val="000000" w:themeColor="text1"/>
          <w:sz w:val="20"/>
          <w:szCs w:val="20"/>
        </w:rPr>
      </w:pPr>
    </w:p>
    <w:p w14:paraId="44AC0757" w14:textId="6CA29992" w:rsidR="00B16033" w:rsidRPr="00D07888" w:rsidRDefault="00837BA1" w:rsidP="00D07888">
      <w:pPr>
        <w:pStyle w:val="NoSpacing"/>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Satur</w:t>
      </w:r>
      <w:r w:rsidR="005751BD" w:rsidRPr="00200791">
        <w:rPr>
          <w:rFonts w:asciiTheme="minorHAnsi" w:hAnsiTheme="minorHAnsi" w:cstheme="minorHAnsi"/>
          <w:b/>
          <w:bCs/>
          <w:color w:val="000000" w:themeColor="text1"/>
          <w:sz w:val="20"/>
          <w:szCs w:val="20"/>
        </w:rPr>
        <w:t xml:space="preserve">day October </w:t>
      </w:r>
      <w:r w:rsidR="00726E5A" w:rsidRPr="00200791">
        <w:rPr>
          <w:rFonts w:asciiTheme="minorHAnsi" w:hAnsiTheme="minorHAnsi" w:cstheme="minorHAnsi"/>
          <w:b/>
          <w:bCs/>
          <w:color w:val="000000" w:themeColor="text1"/>
          <w:sz w:val="20"/>
          <w:szCs w:val="20"/>
        </w:rPr>
        <w:t>7</w:t>
      </w:r>
      <w:r w:rsidR="00D07888">
        <w:rPr>
          <w:rFonts w:asciiTheme="minorHAnsi" w:hAnsiTheme="minorHAnsi" w:cstheme="minorHAnsi"/>
          <w:b/>
          <w:bCs/>
          <w:color w:val="000000" w:themeColor="text1"/>
          <w:sz w:val="20"/>
          <w:szCs w:val="20"/>
        </w:rPr>
        <w:t xml:space="preserve"> - </w:t>
      </w:r>
      <w:r w:rsidR="00B16033" w:rsidRPr="00200791">
        <w:rPr>
          <w:rFonts w:asciiTheme="minorHAnsi" w:hAnsiTheme="minorHAnsi" w:cstheme="minorHAnsi"/>
          <w:color w:val="000000" w:themeColor="text1"/>
          <w:sz w:val="20"/>
          <w:szCs w:val="20"/>
        </w:rPr>
        <w:t>Our Lady of the Rosary [Memorial]</w:t>
      </w:r>
    </w:p>
    <w:p w14:paraId="6E40766E" w14:textId="314A9B91" w:rsidR="00B16033" w:rsidRPr="00D07888" w:rsidRDefault="00B16033" w:rsidP="00D07888">
      <w:pPr>
        <w:pStyle w:val="NoSpacing"/>
        <w:numPr>
          <w:ilvl w:val="0"/>
          <w:numId w:val="5"/>
        </w:numPr>
        <w:rPr>
          <w:rFonts w:asciiTheme="minorHAnsi" w:hAnsiTheme="minorHAnsi" w:cstheme="minorHAnsi"/>
          <w:color w:val="000000" w:themeColor="text1"/>
          <w:sz w:val="20"/>
          <w:szCs w:val="20"/>
        </w:rPr>
      </w:pPr>
      <w:r w:rsidRPr="00200791">
        <w:rPr>
          <w:rFonts w:asciiTheme="minorHAnsi" w:hAnsiTheme="minorHAnsi" w:cstheme="minorHAnsi"/>
          <w:color w:val="000000" w:themeColor="text1"/>
          <w:sz w:val="20"/>
          <w:szCs w:val="20"/>
        </w:rPr>
        <w:t>Recommend celebrate as a Feast</w:t>
      </w:r>
      <w:r w:rsidR="00D07888">
        <w:rPr>
          <w:rFonts w:asciiTheme="minorHAnsi" w:hAnsiTheme="minorHAnsi" w:cstheme="minorHAnsi"/>
          <w:color w:val="000000" w:themeColor="text1"/>
          <w:sz w:val="20"/>
          <w:szCs w:val="20"/>
        </w:rPr>
        <w:t xml:space="preserve"> - </w:t>
      </w:r>
      <w:r w:rsidRPr="00D07888">
        <w:rPr>
          <w:rFonts w:asciiTheme="minorHAnsi" w:hAnsiTheme="minorHAnsi" w:cstheme="minorHAnsi"/>
          <w:color w:val="000000" w:themeColor="text1"/>
          <w:sz w:val="20"/>
          <w:szCs w:val="20"/>
        </w:rPr>
        <w:t>Would include Gloria and proper readings</w:t>
      </w:r>
    </w:p>
    <w:p w14:paraId="3A0C5BD0" w14:textId="77777777" w:rsidR="00B16033" w:rsidRPr="00200791" w:rsidRDefault="00B16033" w:rsidP="00B16033">
      <w:pPr>
        <w:pStyle w:val="NoSpacing"/>
        <w:numPr>
          <w:ilvl w:val="1"/>
          <w:numId w:val="5"/>
        </w:numPr>
        <w:rPr>
          <w:rFonts w:asciiTheme="minorHAnsi" w:hAnsiTheme="minorHAnsi" w:cstheme="minorHAnsi"/>
          <w:color w:val="000000" w:themeColor="text1"/>
          <w:sz w:val="20"/>
          <w:szCs w:val="20"/>
        </w:rPr>
      </w:pPr>
      <w:r w:rsidRPr="00200791">
        <w:rPr>
          <w:rFonts w:asciiTheme="minorHAnsi" w:hAnsiTheme="minorHAnsi" w:cstheme="minorHAnsi"/>
          <w:color w:val="000000" w:themeColor="text1"/>
          <w:sz w:val="20"/>
          <w:szCs w:val="20"/>
        </w:rPr>
        <w:t>FIRST READING: Acts 1:12-14</w:t>
      </w:r>
    </w:p>
    <w:p w14:paraId="072B0C2A" w14:textId="77777777" w:rsidR="00B16033" w:rsidRPr="00200791" w:rsidRDefault="00B16033" w:rsidP="00B16033">
      <w:pPr>
        <w:pStyle w:val="NoSpacing"/>
        <w:numPr>
          <w:ilvl w:val="1"/>
          <w:numId w:val="5"/>
        </w:numPr>
        <w:rPr>
          <w:rFonts w:asciiTheme="minorHAnsi" w:hAnsiTheme="minorHAnsi" w:cstheme="minorHAnsi"/>
          <w:color w:val="000000" w:themeColor="text1"/>
          <w:sz w:val="20"/>
          <w:szCs w:val="20"/>
        </w:rPr>
      </w:pPr>
      <w:r w:rsidRPr="00200791">
        <w:rPr>
          <w:rFonts w:asciiTheme="minorHAnsi" w:hAnsiTheme="minorHAnsi" w:cstheme="minorHAnsi"/>
          <w:color w:val="000000" w:themeColor="text1"/>
          <w:sz w:val="20"/>
          <w:szCs w:val="20"/>
        </w:rPr>
        <w:t>PSALM: Lk 1:46-47,48-49,50-51,52-53,54-55</w:t>
      </w:r>
    </w:p>
    <w:p w14:paraId="197E5351" w14:textId="77777777" w:rsidR="00B16033" w:rsidRPr="00200791" w:rsidRDefault="00B16033" w:rsidP="00B16033">
      <w:pPr>
        <w:pStyle w:val="NoSpacing"/>
        <w:numPr>
          <w:ilvl w:val="2"/>
          <w:numId w:val="5"/>
        </w:numPr>
        <w:rPr>
          <w:rFonts w:asciiTheme="minorHAnsi" w:hAnsiTheme="minorHAnsi" w:cstheme="minorHAnsi"/>
          <w:color w:val="000000" w:themeColor="text1"/>
          <w:sz w:val="20"/>
          <w:szCs w:val="20"/>
        </w:rPr>
      </w:pPr>
      <w:r w:rsidRPr="00200791">
        <w:rPr>
          <w:rFonts w:asciiTheme="minorHAnsi" w:hAnsiTheme="minorHAnsi" w:cstheme="minorHAnsi"/>
          <w:color w:val="000000" w:themeColor="text1"/>
          <w:sz w:val="20"/>
          <w:szCs w:val="20"/>
        </w:rPr>
        <w:t xml:space="preserve">R./ The Almighty has done great things for me, and holy is His Name. OR R./ O Blessed Virgin Mary, you carried the </w:t>
      </w:r>
      <w:proofErr w:type="gramStart"/>
      <w:r w:rsidRPr="00200791">
        <w:rPr>
          <w:rFonts w:asciiTheme="minorHAnsi" w:hAnsiTheme="minorHAnsi" w:cstheme="minorHAnsi"/>
          <w:color w:val="000000" w:themeColor="text1"/>
          <w:sz w:val="20"/>
          <w:szCs w:val="20"/>
        </w:rPr>
        <w:t>Son</w:t>
      </w:r>
      <w:proofErr w:type="gramEnd"/>
      <w:r w:rsidRPr="00200791">
        <w:rPr>
          <w:rFonts w:asciiTheme="minorHAnsi" w:hAnsiTheme="minorHAnsi" w:cstheme="minorHAnsi"/>
          <w:color w:val="000000" w:themeColor="text1"/>
          <w:sz w:val="20"/>
          <w:szCs w:val="20"/>
        </w:rPr>
        <w:t xml:space="preserve"> of the eternal Father.</w:t>
      </w:r>
    </w:p>
    <w:p w14:paraId="5C0FA34E" w14:textId="6599AE4F" w:rsidR="00B16033" w:rsidRPr="00D07888" w:rsidRDefault="00B16033" w:rsidP="00D07888">
      <w:pPr>
        <w:pStyle w:val="NoSpacing"/>
        <w:numPr>
          <w:ilvl w:val="1"/>
          <w:numId w:val="5"/>
        </w:numPr>
        <w:rPr>
          <w:rFonts w:asciiTheme="minorHAnsi" w:hAnsiTheme="minorHAnsi" w:cstheme="minorHAnsi"/>
          <w:color w:val="000000" w:themeColor="text1"/>
          <w:sz w:val="20"/>
          <w:szCs w:val="20"/>
        </w:rPr>
      </w:pPr>
      <w:r w:rsidRPr="00200791">
        <w:rPr>
          <w:rFonts w:asciiTheme="minorHAnsi" w:hAnsiTheme="minorHAnsi" w:cstheme="minorHAnsi"/>
          <w:color w:val="000000" w:themeColor="text1"/>
          <w:sz w:val="20"/>
          <w:szCs w:val="20"/>
        </w:rPr>
        <w:t>ALLELUIA: Lk 1:28</w:t>
      </w:r>
      <w:r w:rsidR="00D07888">
        <w:rPr>
          <w:rFonts w:asciiTheme="minorHAnsi" w:hAnsiTheme="minorHAnsi" w:cstheme="minorHAnsi"/>
          <w:color w:val="000000" w:themeColor="text1"/>
          <w:sz w:val="20"/>
          <w:szCs w:val="20"/>
        </w:rPr>
        <w:t xml:space="preserve"> - </w:t>
      </w:r>
      <w:r w:rsidRPr="00D07888">
        <w:rPr>
          <w:rFonts w:asciiTheme="minorHAnsi" w:hAnsiTheme="minorHAnsi" w:cstheme="minorHAnsi"/>
          <w:color w:val="000000" w:themeColor="text1"/>
          <w:sz w:val="20"/>
          <w:szCs w:val="20"/>
        </w:rPr>
        <w:t>Hail Mary, full of grace, the Lord is with you; blessed are you among women.</w:t>
      </w:r>
    </w:p>
    <w:p w14:paraId="5EF8DD32" w14:textId="77777777" w:rsidR="00B16033" w:rsidRPr="00200791" w:rsidRDefault="00B16033" w:rsidP="00B16033">
      <w:pPr>
        <w:pStyle w:val="NoSpacing"/>
        <w:numPr>
          <w:ilvl w:val="1"/>
          <w:numId w:val="5"/>
        </w:numPr>
        <w:rPr>
          <w:rFonts w:asciiTheme="minorHAnsi" w:hAnsiTheme="minorHAnsi" w:cstheme="minorHAnsi"/>
          <w:color w:val="000000" w:themeColor="text1"/>
          <w:sz w:val="20"/>
          <w:szCs w:val="20"/>
        </w:rPr>
      </w:pPr>
      <w:r w:rsidRPr="00200791">
        <w:rPr>
          <w:rFonts w:asciiTheme="minorHAnsi" w:hAnsiTheme="minorHAnsi" w:cstheme="minorHAnsi"/>
          <w:color w:val="000000" w:themeColor="text1"/>
          <w:sz w:val="20"/>
          <w:szCs w:val="20"/>
        </w:rPr>
        <w:t>GOSPEL: Lk 1:26-38</w:t>
      </w:r>
    </w:p>
    <w:p w14:paraId="601D0EC6" w14:textId="55CCACDA" w:rsidR="005751BD" w:rsidRPr="00200791" w:rsidRDefault="005751BD" w:rsidP="005751BD">
      <w:pPr>
        <w:pStyle w:val="NoSpacing"/>
        <w:rPr>
          <w:rFonts w:asciiTheme="minorHAnsi" w:hAnsiTheme="minorHAnsi" w:cstheme="minorHAnsi"/>
          <w:color w:val="000000" w:themeColor="text1"/>
          <w:sz w:val="20"/>
          <w:szCs w:val="20"/>
        </w:rPr>
      </w:pPr>
    </w:p>
    <w:p w14:paraId="71409393" w14:textId="4EA9489F" w:rsidR="00994B67" w:rsidRPr="00200791" w:rsidRDefault="00726E5A" w:rsidP="007C6008">
      <w:pPr>
        <w:pStyle w:val="NoSpacing"/>
        <w:rPr>
          <w:rFonts w:asciiTheme="minorHAnsi" w:hAnsiTheme="minorHAnsi" w:cstheme="minorHAnsi"/>
          <w:color w:val="000000" w:themeColor="text1"/>
          <w:sz w:val="20"/>
          <w:szCs w:val="20"/>
        </w:rPr>
      </w:pPr>
      <w:r w:rsidRPr="00200791">
        <w:rPr>
          <w:rFonts w:asciiTheme="minorHAnsi" w:hAnsiTheme="minorHAnsi" w:cstheme="minorHAnsi"/>
          <w:b/>
          <w:bCs/>
          <w:color w:val="000000" w:themeColor="text1"/>
          <w:sz w:val="20"/>
          <w:szCs w:val="20"/>
        </w:rPr>
        <w:t>S</w:t>
      </w:r>
      <w:r w:rsidR="00837BA1">
        <w:rPr>
          <w:rFonts w:asciiTheme="minorHAnsi" w:hAnsiTheme="minorHAnsi" w:cstheme="minorHAnsi"/>
          <w:b/>
          <w:bCs/>
          <w:color w:val="000000" w:themeColor="text1"/>
          <w:sz w:val="20"/>
          <w:szCs w:val="20"/>
        </w:rPr>
        <w:t>und</w:t>
      </w:r>
      <w:r w:rsidR="005751BD" w:rsidRPr="00200791">
        <w:rPr>
          <w:rFonts w:asciiTheme="minorHAnsi" w:hAnsiTheme="minorHAnsi" w:cstheme="minorHAnsi"/>
          <w:b/>
          <w:bCs/>
          <w:color w:val="000000" w:themeColor="text1"/>
          <w:sz w:val="20"/>
          <w:szCs w:val="20"/>
        </w:rPr>
        <w:t xml:space="preserve">ay October </w:t>
      </w:r>
      <w:r w:rsidR="00B16033" w:rsidRPr="00200791">
        <w:rPr>
          <w:rFonts w:asciiTheme="minorHAnsi" w:hAnsiTheme="minorHAnsi" w:cstheme="minorHAnsi"/>
          <w:b/>
          <w:bCs/>
          <w:color w:val="000000" w:themeColor="text1"/>
          <w:sz w:val="20"/>
          <w:szCs w:val="20"/>
        </w:rPr>
        <w:t>8</w:t>
      </w:r>
      <w:r w:rsidR="00DA792E">
        <w:rPr>
          <w:rFonts w:asciiTheme="minorHAnsi" w:hAnsiTheme="minorHAnsi" w:cstheme="minorHAnsi"/>
          <w:b/>
          <w:bCs/>
          <w:color w:val="000000" w:themeColor="text1"/>
          <w:sz w:val="20"/>
          <w:szCs w:val="20"/>
        </w:rPr>
        <w:t xml:space="preserve"> –</w:t>
      </w:r>
      <w:r w:rsidR="00DA792E" w:rsidRPr="00B521D5">
        <w:rPr>
          <w:rFonts w:asciiTheme="minorHAnsi" w:hAnsiTheme="minorHAnsi" w:cstheme="minorHAnsi"/>
          <w:color w:val="000000" w:themeColor="text1"/>
          <w:sz w:val="20"/>
          <w:szCs w:val="20"/>
        </w:rPr>
        <w:t xml:space="preserve"> </w:t>
      </w:r>
      <w:r w:rsidR="007C6008" w:rsidRPr="00200791">
        <w:rPr>
          <w:rFonts w:asciiTheme="minorHAnsi" w:hAnsiTheme="minorHAnsi" w:cstheme="minorHAnsi"/>
          <w:color w:val="000000" w:themeColor="text1"/>
          <w:sz w:val="20"/>
          <w:szCs w:val="20"/>
        </w:rPr>
        <w:t>TWENTY-</w:t>
      </w:r>
      <w:r w:rsidR="007C6008">
        <w:rPr>
          <w:rFonts w:asciiTheme="minorHAnsi" w:hAnsiTheme="minorHAnsi" w:cstheme="minorHAnsi"/>
          <w:color w:val="000000" w:themeColor="text1"/>
          <w:sz w:val="20"/>
          <w:szCs w:val="20"/>
        </w:rPr>
        <w:t>SEVEN</w:t>
      </w:r>
      <w:r w:rsidR="007C6008" w:rsidRPr="00200791">
        <w:rPr>
          <w:rFonts w:asciiTheme="minorHAnsi" w:hAnsiTheme="minorHAnsi" w:cstheme="minorHAnsi"/>
          <w:color w:val="000000" w:themeColor="text1"/>
          <w:sz w:val="20"/>
          <w:szCs w:val="20"/>
        </w:rPr>
        <w:t>TH SUNDAY IN ORDINARY TIME</w:t>
      </w:r>
      <w:r w:rsidR="007C6008">
        <w:rPr>
          <w:rFonts w:asciiTheme="minorHAnsi" w:hAnsiTheme="minorHAnsi" w:cstheme="minorHAnsi"/>
          <w:color w:val="000000" w:themeColor="text1"/>
          <w:sz w:val="20"/>
          <w:szCs w:val="20"/>
        </w:rPr>
        <w:t xml:space="preserve"> </w:t>
      </w:r>
    </w:p>
    <w:p w14:paraId="2B516783" w14:textId="77777777" w:rsidR="007C6008" w:rsidRDefault="007C6008" w:rsidP="00E82320">
      <w:pPr>
        <w:pStyle w:val="NoSpacing"/>
        <w:rPr>
          <w:rFonts w:asciiTheme="minorHAnsi" w:hAnsiTheme="minorHAnsi" w:cstheme="minorHAnsi"/>
          <w:b/>
          <w:bCs/>
          <w:color w:val="000000" w:themeColor="text1"/>
          <w:sz w:val="20"/>
          <w:szCs w:val="20"/>
        </w:rPr>
      </w:pPr>
    </w:p>
    <w:p w14:paraId="66299C92" w14:textId="07277BD0" w:rsidR="00720CC8" w:rsidRDefault="007C6008" w:rsidP="00E82320">
      <w:pPr>
        <w:pStyle w:val="NoSpacing"/>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Mon</w:t>
      </w:r>
      <w:r w:rsidR="00B16033" w:rsidRPr="00200791">
        <w:rPr>
          <w:rFonts w:asciiTheme="minorHAnsi" w:hAnsiTheme="minorHAnsi" w:cstheme="minorHAnsi"/>
          <w:b/>
          <w:bCs/>
          <w:color w:val="000000" w:themeColor="text1"/>
          <w:sz w:val="20"/>
          <w:szCs w:val="20"/>
        </w:rPr>
        <w:t xml:space="preserve">day </w:t>
      </w:r>
      <w:r w:rsidR="00310861" w:rsidRPr="00200791">
        <w:rPr>
          <w:rFonts w:asciiTheme="minorHAnsi" w:hAnsiTheme="minorHAnsi" w:cstheme="minorHAnsi"/>
          <w:b/>
          <w:bCs/>
          <w:color w:val="000000" w:themeColor="text1"/>
          <w:sz w:val="20"/>
          <w:szCs w:val="20"/>
        </w:rPr>
        <w:t xml:space="preserve">October </w:t>
      </w:r>
      <w:r w:rsidR="00B16033" w:rsidRPr="00200791">
        <w:rPr>
          <w:rFonts w:asciiTheme="minorHAnsi" w:hAnsiTheme="minorHAnsi" w:cstheme="minorHAnsi"/>
          <w:b/>
          <w:bCs/>
          <w:color w:val="000000" w:themeColor="text1"/>
          <w:sz w:val="20"/>
          <w:szCs w:val="20"/>
        </w:rPr>
        <w:t>9</w:t>
      </w:r>
      <w:r w:rsidR="00720CC8">
        <w:rPr>
          <w:rFonts w:asciiTheme="minorHAnsi" w:hAnsiTheme="minorHAnsi" w:cstheme="minorHAnsi"/>
          <w:b/>
          <w:bCs/>
          <w:color w:val="000000" w:themeColor="text1"/>
          <w:sz w:val="20"/>
          <w:szCs w:val="20"/>
        </w:rPr>
        <w:t xml:space="preserve"> </w:t>
      </w:r>
      <w:r w:rsidR="00884AF6">
        <w:rPr>
          <w:rFonts w:asciiTheme="minorHAnsi" w:hAnsiTheme="minorHAnsi" w:cstheme="minorHAnsi"/>
          <w:b/>
          <w:bCs/>
          <w:color w:val="000000" w:themeColor="text1"/>
          <w:sz w:val="20"/>
          <w:szCs w:val="20"/>
        </w:rPr>
        <w:t>–</w:t>
      </w:r>
      <w:r w:rsidR="00720CC8">
        <w:rPr>
          <w:rFonts w:asciiTheme="minorHAnsi" w:hAnsiTheme="minorHAnsi" w:cstheme="minorHAnsi"/>
          <w:b/>
          <w:bCs/>
          <w:color w:val="000000" w:themeColor="text1"/>
          <w:sz w:val="20"/>
          <w:szCs w:val="20"/>
        </w:rPr>
        <w:t xml:space="preserve"> </w:t>
      </w:r>
      <w:r w:rsidR="000455B8">
        <w:rPr>
          <w:rFonts w:asciiTheme="minorHAnsi" w:hAnsiTheme="minorHAnsi" w:cstheme="minorHAnsi"/>
          <w:color w:val="000000" w:themeColor="text1"/>
          <w:sz w:val="20"/>
          <w:szCs w:val="20"/>
        </w:rPr>
        <w:t xml:space="preserve">Optional Feast of Saint Denis and companions – </w:t>
      </w:r>
      <w:r w:rsidR="00D55550">
        <w:rPr>
          <w:rFonts w:asciiTheme="minorHAnsi" w:hAnsiTheme="minorHAnsi" w:cstheme="minorHAnsi"/>
          <w:color w:val="000000" w:themeColor="text1"/>
          <w:sz w:val="20"/>
          <w:szCs w:val="20"/>
        </w:rPr>
        <w:t>(martyred Paris c. 258)</w:t>
      </w:r>
    </w:p>
    <w:p w14:paraId="1E5595EA" w14:textId="77777777" w:rsidR="000455B8" w:rsidRDefault="000455B8" w:rsidP="000455B8">
      <w:pPr>
        <w:rPr>
          <w:rFonts w:asciiTheme="minorHAnsi" w:hAnsiTheme="minorHAnsi" w:cstheme="minorHAnsi"/>
          <w:color w:val="000000" w:themeColor="text1"/>
          <w:sz w:val="20"/>
          <w:szCs w:val="20"/>
        </w:rPr>
      </w:pPr>
      <w:r w:rsidRPr="000455B8">
        <w:rPr>
          <w:rFonts w:asciiTheme="minorHAnsi" w:hAnsiTheme="minorHAnsi" w:cstheme="minorHAnsi"/>
          <w:color w:val="000000" w:themeColor="text1"/>
          <w:sz w:val="20"/>
          <w:szCs w:val="20"/>
        </w:rPr>
        <w:t xml:space="preserve">Bishop of Paris, and martyr. Born in Italy, nothing is </w:t>
      </w:r>
      <w:proofErr w:type="gramStart"/>
      <w:r w:rsidRPr="000455B8">
        <w:rPr>
          <w:rFonts w:asciiTheme="minorHAnsi" w:hAnsiTheme="minorHAnsi" w:cstheme="minorHAnsi"/>
          <w:color w:val="000000" w:themeColor="text1"/>
          <w:sz w:val="20"/>
          <w:szCs w:val="20"/>
        </w:rPr>
        <w:t>definitely known</w:t>
      </w:r>
      <w:proofErr w:type="gramEnd"/>
      <w:r w:rsidRPr="000455B8">
        <w:rPr>
          <w:rFonts w:asciiTheme="minorHAnsi" w:hAnsiTheme="minorHAnsi" w:cstheme="minorHAnsi"/>
          <w:color w:val="000000" w:themeColor="text1"/>
          <w:sz w:val="20"/>
          <w:szCs w:val="20"/>
        </w:rPr>
        <w:t xml:space="preserve"> of the time or place, or of his early life. His feast is kept on 9 October. He is usually represented with his head in his hands because, according to the legend, after his execution the corpse rose again and carried the head for some distance. That, however, while still very young he was distinguished for his virtuous life, knowledge of sacred things, and firm faith, is proved by the fact that Pope Fabian (236-250) sent him with some other missionary bishops to Gaul on a difficult mission. The Church of Gaul had suffered terribly under the persecution of the </w:t>
      </w:r>
      <w:proofErr w:type="gramStart"/>
      <w:r w:rsidRPr="000455B8">
        <w:rPr>
          <w:rFonts w:asciiTheme="minorHAnsi" w:hAnsiTheme="minorHAnsi" w:cstheme="minorHAnsi"/>
          <w:color w:val="000000" w:themeColor="text1"/>
          <w:sz w:val="20"/>
          <w:szCs w:val="20"/>
        </w:rPr>
        <w:t>Emperor</w:t>
      </w:r>
      <w:proofErr w:type="gramEnd"/>
      <w:r w:rsidRPr="000455B8">
        <w:rPr>
          <w:rFonts w:asciiTheme="minorHAnsi" w:hAnsiTheme="minorHAnsi" w:cstheme="minorHAnsi"/>
          <w:color w:val="000000" w:themeColor="text1"/>
          <w:sz w:val="20"/>
          <w:szCs w:val="20"/>
        </w:rPr>
        <w:t xml:space="preserve"> Decius and the new messengers of Faith were to </w:t>
      </w:r>
      <w:proofErr w:type="spellStart"/>
      <w:r w:rsidRPr="000455B8">
        <w:rPr>
          <w:rFonts w:asciiTheme="minorHAnsi" w:hAnsiTheme="minorHAnsi" w:cstheme="minorHAnsi"/>
          <w:color w:val="000000" w:themeColor="text1"/>
          <w:sz w:val="20"/>
          <w:szCs w:val="20"/>
        </w:rPr>
        <w:t>endeavour</w:t>
      </w:r>
      <w:proofErr w:type="spellEnd"/>
      <w:r w:rsidRPr="000455B8">
        <w:rPr>
          <w:rFonts w:asciiTheme="minorHAnsi" w:hAnsiTheme="minorHAnsi" w:cstheme="minorHAnsi"/>
          <w:color w:val="000000" w:themeColor="text1"/>
          <w:sz w:val="20"/>
          <w:szCs w:val="20"/>
        </w:rPr>
        <w:t xml:space="preserve"> to restore it to its former flourishing condition. Denis with his inseparable companions, the priest </w:t>
      </w:r>
      <w:proofErr w:type="gramStart"/>
      <w:r w:rsidRPr="000455B8">
        <w:rPr>
          <w:rFonts w:asciiTheme="minorHAnsi" w:hAnsiTheme="minorHAnsi" w:cstheme="minorHAnsi"/>
          <w:color w:val="000000" w:themeColor="text1"/>
          <w:sz w:val="20"/>
          <w:szCs w:val="20"/>
        </w:rPr>
        <w:t>Rusticus</w:t>
      </w:r>
      <w:proofErr w:type="gramEnd"/>
      <w:r w:rsidRPr="000455B8">
        <w:rPr>
          <w:rFonts w:asciiTheme="minorHAnsi" w:hAnsiTheme="minorHAnsi" w:cstheme="minorHAnsi"/>
          <w:color w:val="000000" w:themeColor="text1"/>
          <w:sz w:val="20"/>
          <w:szCs w:val="20"/>
        </w:rPr>
        <w:t xml:space="preserve"> and the deacon Eleutherius, arrived in the </w:t>
      </w:r>
      <w:proofErr w:type="spellStart"/>
      <w:r w:rsidRPr="000455B8">
        <w:rPr>
          <w:rFonts w:asciiTheme="minorHAnsi" w:hAnsiTheme="minorHAnsi" w:cstheme="minorHAnsi"/>
          <w:color w:val="000000" w:themeColor="text1"/>
          <w:sz w:val="20"/>
          <w:szCs w:val="20"/>
        </w:rPr>
        <w:t>neighbourhood</w:t>
      </w:r>
      <w:proofErr w:type="spellEnd"/>
      <w:r w:rsidRPr="000455B8">
        <w:rPr>
          <w:rFonts w:asciiTheme="minorHAnsi" w:hAnsiTheme="minorHAnsi" w:cstheme="minorHAnsi"/>
          <w:color w:val="000000" w:themeColor="text1"/>
          <w:sz w:val="20"/>
          <w:szCs w:val="20"/>
        </w:rPr>
        <w:t xml:space="preserve"> of the present city of Paris and settled on the island in the Seine. The earliest document giving an account of his </w:t>
      </w:r>
      <w:proofErr w:type="spellStart"/>
      <w:r w:rsidRPr="000455B8">
        <w:rPr>
          <w:rFonts w:asciiTheme="minorHAnsi" w:hAnsiTheme="minorHAnsi" w:cstheme="minorHAnsi"/>
          <w:color w:val="000000" w:themeColor="text1"/>
          <w:sz w:val="20"/>
          <w:szCs w:val="20"/>
        </w:rPr>
        <w:t>labours</w:t>
      </w:r>
      <w:proofErr w:type="spellEnd"/>
      <w:r w:rsidRPr="000455B8">
        <w:rPr>
          <w:rFonts w:asciiTheme="minorHAnsi" w:hAnsiTheme="minorHAnsi" w:cstheme="minorHAnsi"/>
          <w:color w:val="000000" w:themeColor="text1"/>
          <w:sz w:val="20"/>
          <w:szCs w:val="20"/>
        </w:rPr>
        <w:t xml:space="preserve"> and of his martyrdom (Passio SS. </w:t>
      </w:r>
      <w:proofErr w:type="spellStart"/>
      <w:r w:rsidRPr="000455B8">
        <w:rPr>
          <w:rFonts w:asciiTheme="minorHAnsi" w:hAnsiTheme="minorHAnsi" w:cstheme="minorHAnsi"/>
          <w:color w:val="000000" w:themeColor="text1"/>
          <w:sz w:val="20"/>
          <w:szCs w:val="20"/>
        </w:rPr>
        <w:t>Dionsyii</w:t>
      </w:r>
      <w:proofErr w:type="spellEnd"/>
      <w:r w:rsidRPr="000455B8">
        <w:rPr>
          <w:rFonts w:asciiTheme="minorHAnsi" w:hAnsiTheme="minorHAnsi" w:cstheme="minorHAnsi"/>
          <w:color w:val="000000" w:themeColor="text1"/>
          <w:sz w:val="20"/>
          <w:szCs w:val="20"/>
        </w:rPr>
        <w:t xml:space="preserve">, Rustici et </w:t>
      </w:r>
      <w:proofErr w:type="spellStart"/>
      <w:r w:rsidRPr="000455B8">
        <w:rPr>
          <w:rFonts w:asciiTheme="minorHAnsi" w:hAnsiTheme="minorHAnsi" w:cstheme="minorHAnsi"/>
          <w:color w:val="000000" w:themeColor="text1"/>
          <w:sz w:val="20"/>
          <w:szCs w:val="20"/>
        </w:rPr>
        <w:t>Eleutherii</w:t>
      </w:r>
      <w:proofErr w:type="spellEnd"/>
      <w:r w:rsidRPr="000455B8">
        <w:rPr>
          <w:rFonts w:asciiTheme="minorHAnsi" w:hAnsiTheme="minorHAnsi" w:cstheme="minorHAnsi"/>
          <w:color w:val="000000" w:themeColor="text1"/>
          <w:sz w:val="20"/>
          <w:szCs w:val="20"/>
        </w:rPr>
        <w:t xml:space="preserve">), dating from the end of the sixth or the beginning of the seventh century and wrongly attributed to the poet </w:t>
      </w:r>
      <w:proofErr w:type="spellStart"/>
      <w:r w:rsidRPr="000455B8">
        <w:rPr>
          <w:rFonts w:asciiTheme="minorHAnsi" w:hAnsiTheme="minorHAnsi" w:cstheme="minorHAnsi"/>
          <w:color w:val="000000" w:themeColor="text1"/>
          <w:sz w:val="20"/>
          <w:szCs w:val="20"/>
        </w:rPr>
        <w:t>Venantius</w:t>
      </w:r>
      <w:proofErr w:type="spellEnd"/>
      <w:r w:rsidRPr="000455B8">
        <w:rPr>
          <w:rFonts w:asciiTheme="minorHAnsi" w:hAnsiTheme="minorHAnsi" w:cstheme="minorHAnsi"/>
          <w:color w:val="000000" w:themeColor="text1"/>
          <w:sz w:val="20"/>
          <w:szCs w:val="20"/>
        </w:rPr>
        <w:t xml:space="preserve"> Fortunatus, is interwoven with much legend, from which, however, the following facts can be gleaned.</w:t>
      </w:r>
    </w:p>
    <w:p w14:paraId="243045C3" w14:textId="77777777" w:rsidR="00216DF7" w:rsidRDefault="00216DF7" w:rsidP="00216DF7">
      <w:pPr>
        <w:pStyle w:val="ListParagraph"/>
        <w:numPr>
          <w:ilvl w:val="1"/>
          <w:numId w:val="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First Reading - </w:t>
      </w:r>
      <w:r w:rsidRPr="001A0B59">
        <w:rPr>
          <w:rFonts w:asciiTheme="minorHAnsi" w:hAnsiTheme="minorHAnsi" w:cstheme="minorHAnsi"/>
          <w:color w:val="000000" w:themeColor="text1"/>
          <w:sz w:val="20"/>
          <w:szCs w:val="20"/>
        </w:rPr>
        <w:t>2 Corinthians 6:4-10</w:t>
      </w:r>
    </w:p>
    <w:p w14:paraId="6AF10C99" w14:textId="77777777" w:rsidR="00216DF7" w:rsidRDefault="00216DF7" w:rsidP="00216DF7">
      <w:pPr>
        <w:pStyle w:val="ListParagraph"/>
        <w:numPr>
          <w:ilvl w:val="1"/>
          <w:numId w:val="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Responsorial Psalm - </w:t>
      </w:r>
      <w:r w:rsidRPr="00BF50F2">
        <w:rPr>
          <w:rFonts w:asciiTheme="minorHAnsi" w:hAnsiTheme="minorHAnsi" w:cstheme="minorHAnsi"/>
          <w:color w:val="000000" w:themeColor="text1"/>
          <w:sz w:val="20"/>
          <w:szCs w:val="20"/>
        </w:rPr>
        <w:t>126:1bc-2ab, 2cd-3, 4-5, 6</w:t>
      </w:r>
    </w:p>
    <w:p w14:paraId="3C7D43B7" w14:textId="77777777" w:rsidR="00216DF7" w:rsidRPr="00186C3C" w:rsidRDefault="00216DF7" w:rsidP="00216DF7">
      <w:pPr>
        <w:pStyle w:val="ListParagraph"/>
        <w:numPr>
          <w:ilvl w:val="1"/>
          <w:numId w:val="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Alleluia: Mt 5:10 - </w:t>
      </w:r>
      <w:r w:rsidRPr="00186C3C">
        <w:rPr>
          <w:rFonts w:asciiTheme="minorHAnsi" w:hAnsiTheme="minorHAnsi" w:cstheme="minorHAnsi"/>
          <w:color w:val="000000" w:themeColor="text1"/>
          <w:sz w:val="20"/>
          <w:szCs w:val="20"/>
        </w:rPr>
        <w:t>Blessed are they who are persecuted for the sake of righteousness;</w:t>
      </w:r>
      <w:r>
        <w:rPr>
          <w:rFonts w:asciiTheme="minorHAnsi" w:hAnsiTheme="minorHAnsi" w:cstheme="minorHAnsi"/>
          <w:color w:val="000000" w:themeColor="text1"/>
          <w:sz w:val="20"/>
          <w:szCs w:val="20"/>
        </w:rPr>
        <w:t xml:space="preserve"> </w:t>
      </w:r>
      <w:r w:rsidRPr="00186C3C">
        <w:rPr>
          <w:rFonts w:asciiTheme="minorHAnsi" w:hAnsiTheme="minorHAnsi" w:cstheme="minorHAnsi"/>
          <w:color w:val="000000" w:themeColor="text1"/>
          <w:sz w:val="20"/>
          <w:szCs w:val="20"/>
        </w:rPr>
        <w:t>for theirs is the kingdom of heaven.</w:t>
      </w:r>
    </w:p>
    <w:p w14:paraId="5BE2BB17" w14:textId="36ABD85F" w:rsidR="00216DF7" w:rsidRPr="00216DF7" w:rsidRDefault="00216DF7" w:rsidP="000455B8">
      <w:pPr>
        <w:pStyle w:val="ListParagraph"/>
        <w:numPr>
          <w:ilvl w:val="1"/>
          <w:numId w:val="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Gospel - </w:t>
      </w:r>
      <w:r w:rsidRPr="007835D8">
        <w:rPr>
          <w:rFonts w:asciiTheme="minorHAnsi" w:hAnsiTheme="minorHAnsi" w:cstheme="minorHAnsi"/>
          <w:color w:val="000000" w:themeColor="text1"/>
          <w:sz w:val="20"/>
          <w:szCs w:val="20"/>
        </w:rPr>
        <w:t>Matthew 5:13-16</w:t>
      </w:r>
    </w:p>
    <w:p w14:paraId="150BE3F5" w14:textId="6CAE62E1" w:rsidR="00C452D8" w:rsidRDefault="00C452D8" w:rsidP="000455B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Also</w:t>
      </w:r>
    </w:p>
    <w:p w14:paraId="16F251D7" w14:textId="32541B6E" w:rsidR="00C452D8" w:rsidRDefault="00C452D8" w:rsidP="000455B8">
      <w:pPr>
        <w:rPr>
          <w:rFonts w:asciiTheme="minorHAnsi" w:hAnsiTheme="minorHAnsi" w:cstheme="minorHAnsi"/>
          <w:color w:val="000000" w:themeColor="text1"/>
          <w:sz w:val="20"/>
          <w:szCs w:val="20"/>
        </w:rPr>
      </w:pPr>
      <w:r w:rsidRPr="00186C3C">
        <w:rPr>
          <w:rFonts w:asciiTheme="minorHAnsi" w:hAnsiTheme="minorHAnsi" w:cstheme="minorHAnsi"/>
          <w:b/>
          <w:bCs/>
          <w:color w:val="000000" w:themeColor="text1"/>
          <w:sz w:val="20"/>
          <w:szCs w:val="20"/>
        </w:rPr>
        <w:t>Monday, October 9</w:t>
      </w:r>
      <w:r>
        <w:rPr>
          <w:rFonts w:asciiTheme="minorHAnsi" w:hAnsiTheme="minorHAnsi" w:cstheme="minorHAnsi"/>
          <w:color w:val="000000" w:themeColor="text1"/>
          <w:sz w:val="20"/>
          <w:szCs w:val="20"/>
        </w:rPr>
        <w:t xml:space="preserve"> – St. John Leonardi (1541-1609)</w:t>
      </w:r>
    </w:p>
    <w:p w14:paraId="15FF92D6" w14:textId="176FB398" w:rsidR="00C452D8" w:rsidRDefault="00C452D8" w:rsidP="00C452D8">
      <w:pPr>
        <w:rPr>
          <w:rFonts w:asciiTheme="minorHAnsi" w:hAnsiTheme="minorHAnsi" w:cstheme="minorHAnsi"/>
          <w:color w:val="000000" w:themeColor="text1"/>
          <w:sz w:val="20"/>
          <w:szCs w:val="20"/>
        </w:rPr>
      </w:pPr>
      <w:r w:rsidRPr="00C452D8">
        <w:rPr>
          <w:rFonts w:asciiTheme="minorHAnsi" w:hAnsiTheme="minorHAnsi" w:cstheme="minorHAnsi"/>
          <w:color w:val="000000" w:themeColor="text1"/>
          <w:sz w:val="20"/>
          <w:szCs w:val="20"/>
        </w:rPr>
        <w:t xml:space="preserve">St. John Leonardi was born in Tuscany, Italy in 1541, during the time of upheaval in the Church due to Martin Luther. He studied to be a pharmacist, then became a priest. As a young priest, he devoted himself to teaching catechism to youths. In 1574, he founded the Order of the Clerks Regular of the </w:t>
      </w:r>
      <w:proofErr w:type="gramStart"/>
      <w:r w:rsidRPr="00C452D8">
        <w:rPr>
          <w:rFonts w:asciiTheme="minorHAnsi" w:hAnsiTheme="minorHAnsi" w:cstheme="minorHAnsi"/>
          <w:color w:val="000000" w:themeColor="text1"/>
          <w:sz w:val="20"/>
          <w:szCs w:val="20"/>
        </w:rPr>
        <w:t>Mother</w:t>
      </w:r>
      <w:proofErr w:type="gramEnd"/>
      <w:r w:rsidRPr="00C452D8">
        <w:rPr>
          <w:rFonts w:asciiTheme="minorHAnsi" w:hAnsiTheme="minorHAnsi" w:cstheme="minorHAnsi"/>
          <w:color w:val="000000" w:themeColor="text1"/>
          <w:sz w:val="20"/>
          <w:szCs w:val="20"/>
        </w:rPr>
        <w:t xml:space="preserve"> of God of Lucca, a congregation of diocesan priests. He suffered many tribulations for this work, including exile. His contemporary, St. Philip Neri, was a great friend and spiritual guide, and helped him particularly in his time of exile.</w:t>
      </w:r>
      <w:r>
        <w:rPr>
          <w:rFonts w:asciiTheme="minorHAnsi" w:hAnsiTheme="minorHAnsi" w:cstheme="minorHAnsi"/>
          <w:color w:val="000000" w:themeColor="text1"/>
          <w:sz w:val="20"/>
          <w:szCs w:val="20"/>
        </w:rPr>
        <w:t xml:space="preserve"> </w:t>
      </w:r>
      <w:r w:rsidRPr="00C452D8">
        <w:rPr>
          <w:rFonts w:asciiTheme="minorHAnsi" w:hAnsiTheme="minorHAnsi" w:cstheme="minorHAnsi"/>
          <w:color w:val="000000" w:themeColor="text1"/>
          <w:sz w:val="20"/>
          <w:szCs w:val="20"/>
        </w:rPr>
        <w:t xml:space="preserve">Gradually his influence as a champion of the Catholic faith against Protestantism became known throughout Italy. He later founded in Rome what became the Institute De Propaganda Fide (Society for the Propagation of the Faith) and the Confraternity of Christian Doctrine for the promotion of the Catholic Faith and the formation of missionaries. St. John Leonardi died at Rome, in 1609, the victim of his devoted care for the sick and </w:t>
      </w:r>
      <w:proofErr w:type="gramStart"/>
      <w:r w:rsidRPr="00C452D8">
        <w:rPr>
          <w:rFonts w:asciiTheme="minorHAnsi" w:hAnsiTheme="minorHAnsi" w:cstheme="minorHAnsi"/>
          <w:color w:val="000000" w:themeColor="text1"/>
          <w:sz w:val="20"/>
          <w:szCs w:val="20"/>
        </w:rPr>
        <w:t>plague-stricken</w:t>
      </w:r>
      <w:proofErr w:type="gramEnd"/>
      <w:r w:rsidRPr="00C452D8">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r w:rsidRPr="00C452D8">
        <w:rPr>
          <w:rFonts w:asciiTheme="minorHAnsi" w:hAnsiTheme="minorHAnsi" w:cstheme="minorHAnsi"/>
          <w:color w:val="000000" w:themeColor="text1"/>
          <w:sz w:val="20"/>
          <w:szCs w:val="20"/>
        </w:rPr>
        <w:t xml:space="preserve">Symbols and Representation: book (to symbolize rules of Congregation he founded); the coat of arms of the order is azure (blue), Our Lady Assumed into Heaven; and its badge and seal the monogram of the </w:t>
      </w:r>
      <w:proofErr w:type="gramStart"/>
      <w:r w:rsidRPr="00C452D8">
        <w:rPr>
          <w:rFonts w:asciiTheme="minorHAnsi" w:hAnsiTheme="minorHAnsi" w:cstheme="minorHAnsi"/>
          <w:color w:val="000000" w:themeColor="text1"/>
          <w:sz w:val="20"/>
          <w:szCs w:val="20"/>
        </w:rPr>
        <w:t>Mother</w:t>
      </w:r>
      <w:proofErr w:type="gramEnd"/>
      <w:r w:rsidRPr="00C452D8">
        <w:rPr>
          <w:rFonts w:asciiTheme="minorHAnsi" w:hAnsiTheme="minorHAnsi" w:cstheme="minorHAnsi"/>
          <w:color w:val="000000" w:themeColor="text1"/>
          <w:sz w:val="20"/>
          <w:szCs w:val="20"/>
        </w:rPr>
        <w:t xml:space="preserve"> of God in Greek characters.</w:t>
      </w:r>
    </w:p>
    <w:p w14:paraId="3FC73F48" w14:textId="47A9197E" w:rsidR="001A0B59" w:rsidRDefault="001A0B59" w:rsidP="001A0B59">
      <w:pPr>
        <w:pStyle w:val="ListParagraph"/>
        <w:numPr>
          <w:ilvl w:val="1"/>
          <w:numId w:val="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 xml:space="preserve">First Reading - </w:t>
      </w:r>
      <w:r w:rsidR="00422B49" w:rsidRPr="00422B49">
        <w:rPr>
          <w:rFonts w:asciiTheme="minorHAnsi" w:hAnsiTheme="minorHAnsi" w:cstheme="minorHAnsi"/>
          <w:color w:val="000000" w:themeColor="text1"/>
          <w:sz w:val="20"/>
          <w:szCs w:val="20"/>
        </w:rPr>
        <w:t>2 Corinthians 4:1-2, 5-7</w:t>
      </w:r>
    </w:p>
    <w:p w14:paraId="38170F82" w14:textId="77777777" w:rsidR="00422B49" w:rsidRPr="00422B49" w:rsidRDefault="00BF50F2" w:rsidP="00BC5977">
      <w:pPr>
        <w:pStyle w:val="ListParagraph"/>
        <w:numPr>
          <w:ilvl w:val="1"/>
          <w:numId w:val="5"/>
        </w:numPr>
        <w:rPr>
          <w:rFonts w:asciiTheme="minorHAnsi" w:hAnsiTheme="minorHAnsi" w:cstheme="minorHAnsi"/>
          <w:color w:val="000000" w:themeColor="text1"/>
          <w:sz w:val="20"/>
          <w:szCs w:val="20"/>
        </w:rPr>
      </w:pPr>
      <w:r w:rsidRPr="00422B49">
        <w:rPr>
          <w:rFonts w:asciiTheme="minorHAnsi" w:hAnsiTheme="minorHAnsi" w:cstheme="minorHAnsi"/>
          <w:color w:val="000000" w:themeColor="text1"/>
          <w:sz w:val="20"/>
          <w:szCs w:val="20"/>
        </w:rPr>
        <w:t xml:space="preserve">Responsorial Psalm - </w:t>
      </w:r>
      <w:r w:rsidR="00422B49" w:rsidRPr="00422B49">
        <w:rPr>
          <w:rFonts w:asciiTheme="minorHAnsi" w:hAnsiTheme="minorHAnsi" w:cstheme="minorHAnsi"/>
          <w:color w:val="000000" w:themeColor="text1"/>
          <w:sz w:val="20"/>
          <w:szCs w:val="20"/>
        </w:rPr>
        <w:t>Ps 96: 1-2a, 2b-3, 7-8, 10</w:t>
      </w:r>
    </w:p>
    <w:p w14:paraId="48E957F8" w14:textId="77777777" w:rsidR="00F07E0D" w:rsidRDefault="007835D8" w:rsidP="00F07E0D">
      <w:pPr>
        <w:pStyle w:val="ListParagraph"/>
        <w:numPr>
          <w:ilvl w:val="1"/>
          <w:numId w:val="5"/>
        </w:numPr>
        <w:rPr>
          <w:rFonts w:asciiTheme="minorHAnsi" w:hAnsiTheme="minorHAnsi" w:cstheme="minorHAnsi"/>
          <w:color w:val="000000" w:themeColor="text1"/>
          <w:sz w:val="20"/>
          <w:szCs w:val="20"/>
        </w:rPr>
      </w:pPr>
      <w:r w:rsidRPr="00F07E0D">
        <w:rPr>
          <w:rFonts w:asciiTheme="minorHAnsi" w:hAnsiTheme="minorHAnsi" w:cstheme="minorHAnsi"/>
          <w:color w:val="000000" w:themeColor="text1"/>
          <w:sz w:val="20"/>
          <w:szCs w:val="20"/>
        </w:rPr>
        <w:t>Alleluia</w:t>
      </w:r>
      <w:r w:rsidR="00186C3C" w:rsidRPr="00F07E0D">
        <w:rPr>
          <w:rFonts w:asciiTheme="minorHAnsi" w:hAnsiTheme="minorHAnsi" w:cstheme="minorHAnsi"/>
          <w:color w:val="000000" w:themeColor="text1"/>
          <w:sz w:val="20"/>
          <w:szCs w:val="20"/>
        </w:rPr>
        <w:t xml:space="preserve">: </w:t>
      </w:r>
      <w:r w:rsidR="00F07E0D" w:rsidRPr="00F07E0D">
        <w:rPr>
          <w:rFonts w:asciiTheme="minorHAnsi" w:hAnsiTheme="minorHAnsi" w:cstheme="minorHAnsi"/>
          <w:color w:val="000000" w:themeColor="text1"/>
          <w:sz w:val="20"/>
          <w:szCs w:val="20"/>
        </w:rPr>
        <w:t>Mk</w:t>
      </w:r>
      <w:r w:rsidR="00186C3C" w:rsidRPr="00F07E0D">
        <w:rPr>
          <w:rFonts w:asciiTheme="minorHAnsi" w:hAnsiTheme="minorHAnsi" w:cstheme="minorHAnsi"/>
          <w:color w:val="000000" w:themeColor="text1"/>
          <w:sz w:val="20"/>
          <w:szCs w:val="20"/>
        </w:rPr>
        <w:t xml:space="preserve"> </w:t>
      </w:r>
      <w:r w:rsidR="00F07E0D" w:rsidRPr="00F07E0D">
        <w:rPr>
          <w:rFonts w:asciiTheme="minorHAnsi" w:hAnsiTheme="minorHAnsi" w:cstheme="minorHAnsi"/>
          <w:color w:val="000000" w:themeColor="text1"/>
          <w:sz w:val="20"/>
          <w:szCs w:val="20"/>
        </w:rPr>
        <w:t>1</w:t>
      </w:r>
      <w:r w:rsidR="00186C3C" w:rsidRPr="00F07E0D">
        <w:rPr>
          <w:rFonts w:asciiTheme="minorHAnsi" w:hAnsiTheme="minorHAnsi" w:cstheme="minorHAnsi"/>
          <w:color w:val="000000" w:themeColor="text1"/>
          <w:sz w:val="20"/>
          <w:szCs w:val="20"/>
        </w:rPr>
        <w:t>:1</w:t>
      </w:r>
      <w:r w:rsidR="00F07E0D" w:rsidRPr="00F07E0D">
        <w:rPr>
          <w:rFonts w:asciiTheme="minorHAnsi" w:hAnsiTheme="minorHAnsi" w:cstheme="minorHAnsi"/>
          <w:color w:val="000000" w:themeColor="text1"/>
          <w:sz w:val="20"/>
          <w:szCs w:val="20"/>
        </w:rPr>
        <w:t>7</w:t>
      </w:r>
      <w:r w:rsidR="00186C3C" w:rsidRPr="00F07E0D">
        <w:rPr>
          <w:rFonts w:asciiTheme="minorHAnsi" w:hAnsiTheme="minorHAnsi" w:cstheme="minorHAnsi"/>
          <w:color w:val="000000" w:themeColor="text1"/>
          <w:sz w:val="20"/>
          <w:szCs w:val="20"/>
        </w:rPr>
        <w:t xml:space="preserve"> </w:t>
      </w:r>
      <w:r w:rsidR="00F07E0D" w:rsidRPr="00F07E0D">
        <w:rPr>
          <w:rFonts w:asciiTheme="minorHAnsi" w:hAnsiTheme="minorHAnsi" w:cstheme="minorHAnsi"/>
          <w:color w:val="000000" w:themeColor="text1"/>
          <w:sz w:val="20"/>
          <w:szCs w:val="20"/>
        </w:rPr>
        <w:t>Come after me, says the Lord,</w:t>
      </w:r>
      <w:r w:rsidR="00F07E0D">
        <w:rPr>
          <w:rFonts w:asciiTheme="minorHAnsi" w:hAnsiTheme="minorHAnsi" w:cstheme="minorHAnsi"/>
          <w:color w:val="000000" w:themeColor="text1"/>
          <w:sz w:val="20"/>
          <w:szCs w:val="20"/>
        </w:rPr>
        <w:t xml:space="preserve"> </w:t>
      </w:r>
      <w:r w:rsidR="00F07E0D" w:rsidRPr="00F07E0D">
        <w:rPr>
          <w:rFonts w:asciiTheme="minorHAnsi" w:hAnsiTheme="minorHAnsi" w:cstheme="minorHAnsi"/>
          <w:color w:val="000000" w:themeColor="text1"/>
          <w:sz w:val="20"/>
          <w:szCs w:val="20"/>
        </w:rPr>
        <w:t>and I will make you fishers of men.</w:t>
      </w:r>
    </w:p>
    <w:p w14:paraId="5776EDB5" w14:textId="3F864E54" w:rsidR="00BF50F2" w:rsidRPr="00F07E0D" w:rsidRDefault="007835D8" w:rsidP="00F07E0D">
      <w:pPr>
        <w:pStyle w:val="ListParagraph"/>
        <w:numPr>
          <w:ilvl w:val="1"/>
          <w:numId w:val="5"/>
        </w:numPr>
        <w:rPr>
          <w:rFonts w:asciiTheme="minorHAnsi" w:hAnsiTheme="minorHAnsi" w:cstheme="minorHAnsi"/>
          <w:color w:val="000000" w:themeColor="text1"/>
          <w:sz w:val="20"/>
          <w:szCs w:val="20"/>
        </w:rPr>
      </w:pPr>
      <w:r w:rsidRPr="00F07E0D">
        <w:rPr>
          <w:rFonts w:asciiTheme="minorHAnsi" w:hAnsiTheme="minorHAnsi" w:cstheme="minorHAnsi"/>
          <w:color w:val="000000" w:themeColor="text1"/>
          <w:sz w:val="20"/>
          <w:szCs w:val="20"/>
        </w:rPr>
        <w:t xml:space="preserve">Gospel - </w:t>
      </w:r>
      <w:r w:rsidR="00A36686" w:rsidRPr="00A36686">
        <w:rPr>
          <w:rFonts w:asciiTheme="minorHAnsi" w:hAnsiTheme="minorHAnsi" w:cstheme="minorHAnsi"/>
          <w:color w:val="000000" w:themeColor="text1"/>
          <w:sz w:val="20"/>
          <w:szCs w:val="20"/>
        </w:rPr>
        <w:t>Luke 5:1-11</w:t>
      </w:r>
    </w:p>
    <w:p w14:paraId="2204C888" w14:textId="77777777" w:rsidR="000455B8" w:rsidRPr="000455B8" w:rsidRDefault="000455B8" w:rsidP="00E82320">
      <w:pPr>
        <w:pStyle w:val="NoSpacing"/>
        <w:rPr>
          <w:rFonts w:asciiTheme="minorHAnsi" w:hAnsiTheme="minorHAnsi" w:cstheme="minorHAnsi"/>
          <w:color w:val="000000" w:themeColor="text1"/>
          <w:sz w:val="20"/>
          <w:szCs w:val="20"/>
        </w:rPr>
      </w:pPr>
    </w:p>
    <w:p w14:paraId="2AE476E3" w14:textId="77777777" w:rsidR="00746229" w:rsidRPr="00720CC8" w:rsidRDefault="00746229" w:rsidP="00E82320">
      <w:pPr>
        <w:pStyle w:val="NoSpacing"/>
        <w:rPr>
          <w:rFonts w:asciiTheme="minorHAnsi" w:hAnsiTheme="minorHAnsi" w:cstheme="minorHAnsi"/>
          <w:color w:val="000000" w:themeColor="text1"/>
          <w:sz w:val="20"/>
          <w:szCs w:val="20"/>
        </w:rPr>
      </w:pPr>
    </w:p>
    <w:p w14:paraId="505D3E4F" w14:textId="309D6ECE" w:rsidR="00E82320" w:rsidRPr="00720CC8" w:rsidRDefault="00A36686" w:rsidP="00E82320">
      <w:pPr>
        <w:pStyle w:val="NoSpacing"/>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Tues</w:t>
      </w:r>
      <w:r w:rsidR="00E82320" w:rsidRPr="00720CC8">
        <w:rPr>
          <w:rFonts w:asciiTheme="minorHAnsi" w:hAnsiTheme="minorHAnsi" w:cstheme="minorHAnsi"/>
          <w:b/>
          <w:bCs/>
          <w:color w:val="000000" w:themeColor="text1"/>
          <w:sz w:val="20"/>
          <w:szCs w:val="20"/>
        </w:rPr>
        <w:t xml:space="preserve">day October </w:t>
      </w:r>
      <w:r w:rsidR="00994B67" w:rsidRPr="00720CC8">
        <w:rPr>
          <w:rFonts w:asciiTheme="minorHAnsi" w:hAnsiTheme="minorHAnsi" w:cstheme="minorHAnsi"/>
          <w:b/>
          <w:bCs/>
          <w:color w:val="000000" w:themeColor="text1"/>
          <w:sz w:val="20"/>
          <w:szCs w:val="20"/>
        </w:rPr>
        <w:t>10</w:t>
      </w:r>
      <w:r w:rsidR="00085CEA" w:rsidRPr="00720CC8">
        <w:rPr>
          <w:rFonts w:asciiTheme="minorHAnsi" w:hAnsiTheme="minorHAnsi" w:cstheme="minorHAnsi"/>
          <w:b/>
          <w:bCs/>
          <w:color w:val="000000" w:themeColor="text1"/>
          <w:sz w:val="20"/>
          <w:szCs w:val="20"/>
        </w:rPr>
        <w:t xml:space="preserve"> – </w:t>
      </w:r>
      <w:r w:rsidR="00B521D5" w:rsidRPr="00B521D5">
        <w:rPr>
          <w:rFonts w:asciiTheme="minorHAnsi" w:hAnsiTheme="minorHAnsi" w:cstheme="minorHAnsi"/>
          <w:color w:val="000000" w:themeColor="text1"/>
          <w:sz w:val="20"/>
          <w:szCs w:val="20"/>
        </w:rPr>
        <w:t>Optional Feast of</w:t>
      </w:r>
      <w:r w:rsidR="00B521D5">
        <w:rPr>
          <w:rFonts w:asciiTheme="minorHAnsi" w:hAnsiTheme="minorHAnsi" w:cstheme="minorHAnsi"/>
          <w:b/>
          <w:bCs/>
          <w:color w:val="000000" w:themeColor="text1"/>
          <w:sz w:val="20"/>
          <w:szCs w:val="20"/>
        </w:rPr>
        <w:t xml:space="preserve"> </w:t>
      </w:r>
      <w:r w:rsidR="00085CEA" w:rsidRPr="00B521D5">
        <w:rPr>
          <w:rFonts w:asciiTheme="minorHAnsi" w:hAnsiTheme="minorHAnsi" w:cstheme="minorHAnsi"/>
          <w:color w:val="000000" w:themeColor="text1"/>
          <w:sz w:val="20"/>
          <w:szCs w:val="20"/>
        </w:rPr>
        <w:t xml:space="preserve">Saint Daniel </w:t>
      </w:r>
      <w:proofErr w:type="spellStart"/>
      <w:r w:rsidR="00085CEA" w:rsidRPr="00B521D5">
        <w:rPr>
          <w:rFonts w:asciiTheme="minorHAnsi" w:hAnsiTheme="minorHAnsi" w:cstheme="minorHAnsi"/>
          <w:color w:val="000000" w:themeColor="text1"/>
          <w:sz w:val="20"/>
          <w:szCs w:val="20"/>
        </w:rPr>
        <w:t>Comboni</w:t>
      </w:r>
      <w:proofErr w:type="spellEnd"/>
      <w:r w:rsidR="00085CEA" w:rsidRPr="00B521D5">
        <w:rPr>
          <w:rFonts w:asciiTheme="minorHAnsi" w:hAnsiTheme="minorHAnsi" w:cstheme="minorHAnsi"/>
          <w:color w:val="000000" w:themeColor="text1"/>
          <w:sz w:val="20"/>
          <w:szCs w:val="20"/>
        </w:rPr>
        <w:t xml:space="preserve"> </w:t>
      </w:r>
      <w:r w:rsidR="00720CC8" w:rsidRPr="00B521D5">
        <w:rPr>
          <w:rFonts w:asciiTheme="minorHAnsi" w:hAnsiTheme="minorHAnsi" w:cstheme="minorHAnsi"/>
          <w:color w:val="000000" w:themeColor="text1"/>
          <w:sz w:val="20"/>
          <w:szCs w:val="20"/>
        </w:rPr>
        <w:t>–</w:t>
      </w:r>
      <w:r w:rsidR="00085CEA" w:rsidRPr="00B521D5">
        <w:rPr>
          <w:rFonts w:asciiTheme="minorHAnsi" w:hAnsiTheme="minorHAnsi" w:cstheme="minorHAnsi"/>
          <w:color w:val="000000" w:themeColor="text1"/>
          <w:sz w:val="20"/>
          <w:szCs w:val="20"/>
        </w:rPr>
        <w:t xml:space="preserve"> </w:t>
      </w:r>
      <w:r w:rsidR="00720CC8" w:rsidRPr="00B521D5">
        <w:rPr>
          <w:rFonts w:asciiTheme="minorHAnsi" w:hAnsiTheme="minorHAnsi" w:cstheme="minorHAnsi"/>
          <w:color w:val="000000" w:themeColor="text1"/>
          <w:sz w:val="20"/>
          <w:szCs w:val="20"/>
        </w:rPr>
        <w:t>(1831-1881)</w:t>
      </w:r>
    </w:p>
    <w:p w14:paraId="27BCE740" w14:textId="00AC57FA" w:rsidR="00720CC8" w:rsidRPr="00720CC8" w:rsidRDefault="00720CC8" w:rsidP="00720CC8">
      <w:pPr>
        <w:pStyle w:val="NoSpacing"/>
        <w:numPr>
          <w:ilvl w:val="0"/>
          <w:numId w:val="9"/>
        </w:numPr>
        <w:rPr>
          <w:rFonts w:asciiTheme="minorHAnsi" w:hAnsiTheme="minorHAnsi" w:cstheme="minorHAnsi"/>
          <w:color w:val="000000" w:themeColor="text1"/>
          <w:sz w:val="20"/>
          <w:szCs w:val="20"/>
        </w:rPr>
      </w:pPr>
      <w:r w:rsidRPr="00720CC8">
        <w:rPr>
          <w:rFonts w:asciiTheme="minorHAnsi" w:hAnsiTheme="minorHAnsi" w:cstheme="minorHAnsi"/>
          <w:color w:val="000000"/>
          <w:sz w:val="20"/>
          <w:szCs w:val="20"/>
        </w:rPr>
        <w:t xml:space="preserve">From the time of his priestly formation in the institute founded by the Servant of God Nicola Mazza, Daniel </w:t>
      </w:r>
      <w:proofErr w:type="spellStart"/>
      <w:r w:rsidRPr="00720CC8">
        <w:rPr>
          <w:rFonts w:asciiTheme="minorHAnsi" w:hAnsiTheme="minorHAnsi" w:cstheme="minorHAnsi"/>
          <w:color w:val="000000"/>
          <w:sz w:val="20"/>
          <w:szCs w:val="20"/>
        </w:rPr>
        <w:t>Comboni</w:t>
      </w:r>
      <w:proofErr w:type="spellEnd"/>
      <w:r w:rsidRPr="00720CC8">
        <w:rPr>
          <w:rFonts w:asciiTheme="minorHAnsi" w:hAnsiTheme="minorHAnsi" w:cstheme="minorHAnsi"/>
          <w:color w:val="000000"/>
          <w:sz w:val="20"/>
          <w:szCs w:val="20"/>
        </w:rPr>
        <w:t xml:space="preserve"> felt called to give his own life to proclaim the Gospel in the land of Africa. This awareness stayed with him throughout his life and supported him in his missionary </w:t>
      </w:r>
      <w:proofErr w:type="spellStart"/>
      <w:r w:rsidRPr="00720CC8">
        <w:rPr>
          <w:rFonts w:asciiTheme="minorHAnsi" w:hAnsiTheme="minorHAnsi" w:cstheme="minorHAnsi"/>
          <w:color w:val="000000"/>
          <w:sz w:val="20"/>
          <w:szCs w:val="20"/>
        </w:rPr>
        <w:t>labours</w:t>
      </w:r>
      <w:proofErr w:type="spellEnd"/>
      <w:r w:rsidRPr="00720CC8">
        <w:rPr>
          <w:rFonts w:asciiTheme="minorHAnsi" w:hAnsiTheme="minorHAnsi" w:cstheme="minorHAnsi"/>
          <w:color w:val="000000"/>
          <w:sz w:val="20"/>
          <w:szCs w:val="20"/>
        </w:rPr>
        <w:t xml:space="preserve"> and pastoral difficulties. He felt comforted in this dedication by the words he heard from Pope Pius IX: "</w:t>
      </w:r>
      <w:proofErr w:type="spellStart"/>
      <w:r w:rsidRPr="00720CC8">
        <w:rPr>
          <w:rFonts w:asciiTheme="minorHAnsi" w:hAnsiTheme="minorHAnsi" w:cstheme="minorHAnsi"/>
          <w:color w:val="000000"/>
          <w:sz w:val="20"/>
          <w:szCs w:val="20"/>
        </w:rPr>
        <w:t>Labora</w:t>
      </w:r>
      <w:proofErr w:type="spellEnd"/>
      <w:r w:rsidRPr="00720CC8">
        <w:rPr>
          <w:rFonts w:asciiTheme="minorHAnsi" w:hAnsiTheme="minorHAnsi" w:cstheme="minorHAnsi"/>
          <w:color w:val="000000"/>
          <w:sz w:val="20"/>
          <w:szCs w:val="20"/>
        </w:rPr>
        <w:t xml:space="preserve"> </w:t>
      </w:r>
      <w:proofErr w:type="spellStart"/>
      <w:r w:rsidRPr="00720CC8">
        <w:rPr>
          <w:rFonts w:asciiTheme="minorHAnsi" w:hAnsiTheme="minorHAnsi" w:cstheme="minorHAnsi"/>
          <w:color w:val="000000"/>
          <w:sz w:val="20"/>
          <w:szCs w:val="20"/>
        </w:rPr>
        <w:t>sicut</w:t>
      </w:r>
      <w:proofErr w:type="spellEnd"/>
      <w:r w:rsidRPr="00720CC8">
        <w:rPr>
          <w:rFonts w:asciiTheme="minorHAnsi" w:hAnsiTheme="minorHAnsi" w:cstheme="minorHAnsi"/>
          <w:color w:val="000000"/>
          <w:sz w:val="20"/>
          <w:szCs w:val="20"/>
        </w:rPr>
        <w:t xml:space="preserve"> bonus miles Christi pro African" ("Work like a good soldier of Christ for Africa" </w:t>
      </w:r>
      <w:proofErr w:type="spellStart"/>
      <w:r w:rsidRPr="00720CC8">
        <w:rPr>
          <w:rFonts w:asciiTheme="minorHAnsi" w:hAnsiTheme="minorHAnsi" w:cstheme="minorHAnsi"/>
          <w:color w:val="000000"/>
          <w:sz w:val="20"/>
          <w:szCs w:val="20"/>
        </w:rPr>
        <w:t>Scritti</w:t>
      </w:r>
      <w:proofErr w:type="spellEnd"/>
      <w:r w:rsidRPr="00720CC8">
        <w:rPr>
          <w:rFonts w:asciiTheme="minorHAnsi" w:hAnsiTheme="minorHAnsi" w:cstheme="minorHAnsi"/>
          <w:color w:val="000000"/>
          <w:sz w:val="20"/>
          <w:szCs w:val="20"/>
        </w:rPr>
        <w:t xml:space="preserve">, n. 4085). The modernness and boldness of his work were expressed in the preparation and formation of future priests, in the tireless promotion of the missions by his writing and publishing, in the founding of two institutes one for men, the other for women exclusively dedicated to the mission "ad </w:t>
      </w:r>
      <w:proofErr w:type="spellStart"/>
      <w:r w:rsidRPr="00720CC8">
        <w:rPr>
          <w:rFonts w:asciiTheme="minorHAnsi" w:hAnsiTheme="minorHAnsi" w:cstheme="minorHAnsi"/>
          <w:color w:val="000000"/>
          <w:sz w:val="20"/>
          <w:szCs w:val="20"/>
        </w:rPr>
        <w:t>gentes</w:t>
      </w:r>
      <w:proofErr w:type="spellEnd"/>
      <w:r w:rsidRPr="00720CC8">
        <w:rPr>
          <w:rFonts w:asciiTheme="minorHAnsi" w:hAnsiTheme="minorHAnsi" w:cstheme="minorHAnsi"/>
          <w:color w:val="000000"/>
          <w:sz w:val="20"/>
          <w:szCs w:val="20"/>
        </w:rPr>
        <w:t xml:space="preserve">", by struggling for the abolition of the terrible slave-trade and by actively working "for the rebirth of Africa through itself". These insights of the new blessed produced great fruit for the evangelization of the African continent by paving the way to the consoling growth of the Church in Africa today (cf. Apostolic Exhortation Ecclesia in Africa, </w:t>
      </w:r>
      <w:proofErr w:type="spellStart"/>
      <w:r w:rsidRPr="00720CC8">
        <w:rPr>
          <w:rFonts w:asciiTheme="minorHAnsi" w:hAnsiTheme="minorHAnsi" w:cstheme="minorHAnsi"/>
          <w:color w:val="000000"/>
          <w:sz w:val="20"/>
          <w:szCs w:val="20"/>
        </w:rPr>
        <w:t>nn</w:t>
      </w:r>
      <w:proofErr w:type="spellEnd"/>
      <w:r w:rsidRPr="00720CC8">
        <w:rPr>
          <w:rFonts w:asciiTheme="minorHAnsi" w:hAnsiTheme="minorHAnsi" w:cstheme="minorHAnsi"/>
          <w:color w:val="000000"/>
          <w:sz w:val="20"/>
          <w:szCs w:val="20"/>
        </w:rPr>
        <w:t xml:space="preserve">. 3338). "Leading humanity to the light of eternal life": Daniel </w:t>
      </w:r>
      <w:proofErr w:type="spellStart"/>
      <w:r w:rsidRPr="00720CC8">
        <w:rPr>
          <w:rFonts w:asciiTheme="minorHAnsi" w:hAnsiTheme="minorHAnsi" w:cstheme="minorHAnsi"/>
          <w:color w:val="000000"/>
          <w:sz w:val="20"/>
          <w:szCs w:val="20"/>
        </w:rPr>
        <w:t>Comboni's</w:t>
      </w:r>
      <w:proofErr w:type="spellEnd"/>
      <w:r w:rsidRPr="00720CC8">
        <w:rPr>
          <w:rFonts w:asciiTheme="minorHAnsi" w:hAnsiTheme="minorHAnsi" w:cstheme="minorHAnsi"/>
          <w:color w:val="000000"/>
          <w:sz w:val="20"/>
          <w:szCs w:val="20"/>
        </w:rPr>
        <w:t xml:space="preserve"> ideal continues today in the apostolate of his spiritual sons and daughters. They still maintain strong ties in Africa, particularly in Sudan, where their founder spent a great part of his energy as a tireless evangelizer and where he died at a young age, worn out by his </w:t>
      </w:r>
      <w:proofErr w:type="spellStart"/>
      <w:r w:rsidRPr="00720CC8">
        <w:rPr>
          <w:rFonts w:asciiTheme="minorHAnsi" w:hAnsiTheme="minorHAnsi" w:cstheme="minorHAnsi"/>
          <w:color w:val="000000"/>
          <w:sz w:val="20"/>
          <w:szCs w:val="20"/>
        </w:rPr>
        <w:t>labours</w:t>
      </w:r>
      <w:proofErr w:type="spellEnd"/>
      <w:r w:rsidRPr="00720CC8">
        <w:rPr>
          <w:rFonts w:asciiTheme="minorHAnsi" w:hAnsiTheme="minorHAnsi" w:cstheme="minorHAnsi"/>
          <w:color w:val="000000"/>
          <w:sz w:val="20"/>
          <w:szCs w:val="20"/>
        </w:rPr>
        <w:t xml:space="preserve"> and illness. The unconditional trust he had in the power of prayer (cf. </w:t>
      </w:r>
      <w:proofErr w:type="spellStart"/>
      <w:r w:rsidRPr="00720CC8">
        <w:rPr>
          <w:rFonts w:asciiTheme="minorHAnsi" w:hAnsiTheme="minorHAnsi" w:cstheme="minorHAnsi"/>
          <w:color w:val="000000"/>
          <w:sz w:val="20"/>
          <w:szCs w:val="20"/>
        </w:rPr>
        <w:t>Scritti</w:t>
      </w:r>
      <w:proofErr w:type="spellEnd"/>
      <w:r w:rsidRPr="00720CC8">
        <w:rPr>
          <w:rFonts w:asciiTheme="minorHAnsi" w:hAnsiTheme="minorHAnsi" w:cstheme="minorHAnsi"/>
          <w:color w:val="000000"/>
          <w:sz w:val="20"/>
          <w:szCs w:val="20"/>
        </w:rPr>
        <w:t xml:space="preserve"> n. 2324) is effectively expressed in the "Cenacles of missionary prayer" which are being set up in many parishes and represent a significant way to promote and renew missionary spirituality. </w:t>
      </w:r>
      <w:r w:rsidRPr="00720CC8">
        <w:rPr>
          <w:rStyle w:val="Emphasis"/>
          <w:rFonts w:asciiTheme="minorHAnsi" w:hAnsiTheme="minorHAnsi" w:cstheme="minorHAnsi"/>
          <w:color w:val="000000"/>
          <w:sz w:val="20"/>
          <w:szCs w:val="20"/>
        </w:rPr>
        <w:t>- Pope John Paul II at the beatification ceremony for Blessed Daniel on 17 March 1996</w:t>
      </w:r>
    </w:p>
    <w:p w14:paraId="3F192E67" w14:textId="120011F0" w:rsidR="00C40BE5" w:rsidRDefault="00C40BE5" w:rsidP="00720CC8">
      <w:pPr>
        <w:pStyle w:val="NoSpacing"/>
        <w:numPr>
          <w:ilvl w:val="0"/>
          <w:numId w:val="9"/>
        </w:numPr>
        <w:rPr>
          <w:rFonts w:asciiTheme="minorHAnsi" w:hAnsiTheme="minorHAnsi" w:cstheme="minorHAnsi"/>
          <w:color w:val="000000" w:themeColor="text1"/>
          <w:sz w:val="20"/>
          <w:szCs w:val="20"/>
        </w:rPr>
      </w:pPr>
      <w:r w:rsidRPr="00200791">
        <w:rPr>
          <w:rFonts w:asciiTheme="minorHAnsi" w:hAnsiTheme="minorHAnsi" w:cstheme="minorHAnsi"/>
          <w:color w:val="000000" w:themeColor="text1"/>
          <w:sz w:val="20"/>
          <w:szCs w:val="20"/>
        </w:rPr>
        <w:t xml:space="preserve">Readings of the Day </w:t>
      </w:r>
    </w:p>
    <w:p w14:paraId="540AC9AE" w14:textId="77777777" w:rsidR="00C40BE5" w:rsidRDefault="008439E6" w:rsidP="00C40BE5">
      <w:pPr>
        <w:pStyle w:val="NoSpacing"/>
        <w:numPr>
          <w:ilvl w:val="0"/>
          <w:numId w:val="8"/>
        </w:numPr>
        <w:rPr>
          <w:rFonts w:asciiTheme="minorHAnsi" w:hAnsiTheme="minorHAnsi" w:cstheme="minorHAnsi"/>
          <w:color w:val="000000" w:themeColor="text1"/>
          <w:sz w:val="20"/>
          <w:szCs w:val="20"/>
        </w:rPr>
      </w:pPr>
      <w:r w:rsidRPr="00200791">
        <w:rPr>
          <w:rFonts w:asciiTheme="minorHAnsi" w:hAnsiTheme="minorHAnsi" w:cstheme="minorHAnsi"/>
          <w:color w:val="000000" w:themeColor="text1"/>
          <w:sz w:val="20"/>
          <w:szCs w:val="20"/>
        </w:rPr>
        <w:t>Gal 4:22-24, 26-27, 31—5:1</w:t>
      </w:r>
    </w:p>
    <w:p w14:paraId="61712569" w14:textId="3B44A8C1" w:rsidR="00E82320" w:rsidRPr="00200791" w:rsidRDefault="008439E6" w:rsidP="00C40BE5">
      <w:pPr>
        <w:pStyle w:val="NoSpacing"/>
        <w:numPr>
          <w:ilvl w:val="0"/>
          <w:numId w:val="8"/>
        </w:numPr>
        <w:rPr>
          <w:rFonts w:asciiTheme="minorHAnsi" w:hAnsiTheme="minorHAnsi" w:cstheme="minorHAnsi"/>
          <w:color w:val="000000" w:themeColor="text1"/>
          <w:sz w:val="20"/>
          <w:szCs w:val="20"/>
        </w:rPr>
      </w:pPr>
      <w:r w:rsidRPr="00200791">
        <w:rPr>
          <w:rFonts w:asciiTheme="minorHAnsi" w:hAnsiTheme="minorHAnsi" w:cstheme="minorHAnsi"/>
          <w:color w:val="000000" w:themeColor="text1"/>
          <w:sz w:val="20"/>
          <w:szCs w:val="20"/>
        </w:rPr>
        <w:t>Lk 11:29-32 (467)</w:t>
      </w:r>
    </w:p>
    <w:p w14:paraId="523B91E3" w14:textId="77777777" w:rsidR="00746229" w:rsidRPr="00200791" w:rsidRDefault="00746229" w:rsidP="00E82320">
      <w:pPr>
        <w:pStyle w:val="NoSpacing"/>
        <w:rPr>
          <w:rFonts w:asciiTheme="minorHAnsi" w:hAnsiTheme="minorHAnsi" w:cstheme="minorHAnsi"/>
          <w:b/>
          <w:bCs/>
          <w:color w:val="000000" w:themeColor="text1"/>
          <w:sz w:val="20"/>
          <w:szCs w:val="20"/>
        </w:rPr>
      </w:pPr>
    </w:p>
    <w:p w14:paraId="2E0CFB5F" w14:textId="0B3AFDB2" w:rsidR="005E7DF8" w:rsidRDefault="00A36686" w:rsidP="00E82320">
      <w:pPr>
        <w:pStyle w:val="NoSpacing"/>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Wedne</w:t>
      </w:r>
      <w:r w:rsidR="00E82320" w:rsidRPr="00200791">
        <w:rPr>
          <w:rFonts w:asciiTheme="minorHAnsi" w:hAnsiTheme="minorHAnsi" w:cstheme="minorHAnsi"/>
          <w:b/>
          <w:bCs/>
          <w:color w:val="000000" w:themeColor="text1"/>
          <w:sz w:val="20"/>
          <w:szCs w:val="20"/>
        </w:rPr>
        <w:t xml:space="preserve">sday October </w:t>
      </w:r>
      <w:r w:rsidR="00994B67" w:rsidRPr="00200791">
        <w:rPr>
          <w:rFonts w:asciiTheme="minorHAnsi" w:hAnsiTheme="minorHAnsi" w:cstheme="minorHAnsi"/>
          <w:b/>
          <w:bCs/>
          <w:color w:val="000000" w:themeColor="text1"/>
          <w:sz w:val="20"/>
          <w:szCs w:val="20"/>
        </w:rPr>
        <w:t>11</w:t>
      </w:r>
      <w:r w:rsidR="005E7DF8">
        <w:rPr>
          <w:rFonts w:asciiTheme="minorHAnsi" w:hAnsiTheme="minorHAnsi" w:cstheme="minorHAnsi"/>
          <w:b/>
          <w:bCs/>
          <w:color w:val="000000" w:themeColor="text1"/>
          <w:sz w:val="20"/>
          <w:szCs w:val="20"/>
        </w:rPr>
        <w:t xml:space="preserve"> </w:t>
      </w:r>
      <w:r w:rsidR="00B521D5">
        <w:rPr>
          <w:rFonts w:asciiTheme="minorHAnsi" w:hAnsiTheme="minorHAnsi" w:cstheme="minorHAnsi"/>
          <w:b/>
          <w:bCs/>
          <w:color w:val="000000" w:themeColor="text1"/>
          <w:sz w:val="20"/>
          <w:szCs w:val="20"/>
        </w:rPr>
        <w:t>–</w:t>
      </w:r>
      <w:r w:rsidR="005E7DF8">
        <w:rPr>
          <w:rFonts w:asciiTheme="minorHAnsi" w:hAnsiTheme="minorHAnsi" w:cstheme="minorHAnsi"/>
          <w:b/>
          <w:bCs/>
          <w:color w:val="000000" w:themeColor="text1"/>
          <w:sz w:val="20"/>
          <w:szCs w:val="20"/>
        </w:rPr>
        <w:t xml:space="preserve"> </w:t>
      </w:r>
      <w:r w:rsidR="00B521D5">
        <w:rPr>
          <w:rFonts w:asciiTheme="minorHAnsi" w:hAnsiTheme="minorHAnsi" w:cstheme="minorHAnsi"/>
          <w:color w:val="000000" w:themeColor="text1"/>
          <w:sz w:val="20"/>
          <w:szCs w:val="20"/>
        </w:rPr>
        <w:t xml:space="preserve">Optional Feast of </w:t>
      </w:r>
      <w:r w:rsidR="008439E6" w:rsidRPr="00200791">
        <w:rPr>
          <w:rFonts w:asciiTheme="minorHAnsi" w:hAnsiTheme="minorHAnsi" w:cstheme="minorHAnsi"/>
          <w:color w:val="000000" w:themeColor="text1"/>
          <w:sz w:val="20"/>
          <w:szCs w:val="20"/>
        </w:rPr>
        <w:t>Saint John XXIII, Pope</w:t>
      </w:r>
      <w:r w:rsidR="00B521D5">
        <w:rPr>
          <w:rFonts w:asciiTheme="minorHAnsi" w:hAnsiTheme="minorHAnsi" w:cstheme="minorHAnsi"/>
          <w:color w:val="000000" w:themeColor="text1"/>
          <w:sz w:val="20"/>
          <w:szCs w:val="20"/>
        </w:rPr>
        <w:t xml:space="preserve"> </w:t>
      </w:r>
      <w:proofErr w:type="gramStart"/>
      <w:r w:rsidR="00B521D5">
        <w:rPr>
          <w:rFonts w:asciiTheme="minorHAnsi" w:hAnsiTheme="minorHAnsi" w:cstheme="minorHAnsi"/>
          <w:color w:val="000000" w:themeColor="text1"/>
          <w:sz w:val="20"/>
          <w:szCs w:val="20"/>
        </w:rPr>
        <w:t xml:space="preserve">- </w:t>
      </w:r>
      <w:r w:rsidR="008439E6" w:rsidRPr="00200791">
        <w:rPr>
          <w:rFonts w:asciiTheme="minorHAnsi" w:hAnsiTheme="minorHAnsi" w:cstheme="minorHAnsi"/>
          <w:color w:val="000000" w:themeColor="text1"/>
          <w:sz w:val="20"/>
          <w:szCs w:val="20"/>
        </w:rPr>
        <w:t xml:space="preserve"> </w:t>
      </w:r>
      <w:r w:rsidR="005E7DF8" w:rsidRPr="005E7DF8">
        <w:rPr>
          <w:rFonts w:asciiTheme="minorHAnsi" w:hAnsiTheme="minorHAnsi" w:cstheme="minorHAnsi"/>
          <w:color w:val="000000" w:themeColor="text1"/>
          <w:sz w:val="20"/>
          <w:szCs w:val="20"/>
        </w:rPr>
        <w:t>(</w:t>
      </w:r>
      <w:proofErr w:type="gramEnd"/>
      <w:r w:rsidR="005E7DF8" w:rsidRPr="005E7DF8">
        <w:rPr>
          <w:rFonts w:asciiTheme="minorHAnsi" w:hAnsiTheme="minorHAnsi" w:cstheme="minorHAnsi"/>
          <w:color w:val="000000" w:themeColor="text1"/>
          <w:sz w:val="20"/>
          <w:szCs w:val="20"/>
        </w:rPr>
        <w:t>468)</w:t>
      </w:r>
    </w:p>
    <w:p w14:paraId="2B1B730B" w14:textId="3441A358" w:rsidR="00746229" w:rsidRPr="00D07888" w:rsidRDefault="00A52D57" w:rsidP="00D07888">
      <w:pPr>
        <w:pStyle w:val="NoSpacing"/>
        <w:numPr>
          <w:ilvl w:val="0"/>
          <w:numId w:val="4"/>
        </w:numPr>
        <w:rPr>
          <w:rFonts w:asciiTheme="minorHAnsi" w:hAnsiTheme="minorHAnsi" w:cstheme="minorHAnsi"/>
          <w:color w:val="000000" w:themeColor="text1"/>
          <w:sz w:val="20"/>
          <w:szCs w:val="20"/>
        </w:rPr>
      </w:pPr>
      <w:r w:rsidRPr="00200791">
        <w:rPr>
          <w:rFonts w:asciiTheme="minorHAnsi" w:hAnsiTheme="minorHAnsi" w:cstheme="minorHAnsi"/>
          <w:color w:val="000000" w:themeColor="text1"/>
          <w:sz w:val="20"/>
          <w:szCs w:val="20"/>
        </w:rPr>
        <w:t xml:space="preserve">Born Angelo Giuseppe Roncalli at Sotto il Monte, Italy </w:t>
      </w:r>
      <w:r w:rsidR="009521AC" w:rsidRPr="00200791">
        <w:rPr>
          <w:rFonts w:asciiTheme="minorHAnsi" w:hAnsiTheme="minorHAnsi" w:cstheme="minorHAnsi"/>
          <w:color w:val="000000" w:themeColor="text1"/>
          <w:sz w:val="20"/>
          <w:szCs w:val="20"/>
        </w:rPr>
        <w:t>(</w:t>
      </w:r>
      <w:r w:rsidRPr="00200791">
        <w:rPr>
          <w:rFonts w:asciiTheme="minorHAnsi" w:hAnsiTheme="minorHAnsi" w:cstheme="minorHAnsi"/>
          <w:color w:val="000000" w:themeColor="text1"/>
          <w:sz w:val="20"/>
          <w:szCs w:val="20"/>
        </w:rPr>
        <w:t>1881</w:t>
      </w:r>
      <w:r w:rsidR="009521AC" w:rsidRPr="00200791">
        <w:rPr>
          <w:rFonts w:asciiTheme="minorHAnsi" w:hAnsiTheme="minorHAnsi" w:cstheme="minorHAnsi"/>
          <w:color w:val="000000" w:themeColor="text1"/>
          <w:sz w:val="20"/>
          <w:szCs w:val="20"/>
        </w:rPr>
        <w:t>-</w:t>
      </w:r>
      <w:r w:rsidRPr="00200791">
        <w:rPr>
          <w:rFonts w:asciiTheme="minorHAnsi" w:hAnsiTheme="minorHAnsi" w:cstheme="minorHAnsi"/>
          <w:color w:val="000000" w:themeColor="text1"/>
          <w:sz w:val="20"/>
          <w:szCs w:val="20"/>
        </w:rPr>
        <w:t xml:space="preserve"> 1963</w:t>
      </w:r>
      <w:r w:rsidR="00C2615F" w:rsidRPr="00200791">
        <w:rPr>
          <w:rFonts w:asciiTheme="minorHAnsi" w:hAnsiTheme="minorHAnsi" w:cstheme="minorHAnsi"/>
          <w:color w:val="000000" w:themeColor="text1"/>
          <w:sz w:val="20"/>
          <w:szCs w:val="20"/>
        </w:rPr>
        <w:t>)</w:t>
      </w:r>
      <w:r w:rsidRPr="00200791">
        <w:rPr>
          <w:rFonts w:asciiTheme="minorHAnsi" w:hAnsiTheme="minorHAnsi" w:cstheme="minorHAnsi"/>
          <w:color w:val="000000" w:themeColor="text1"/>
          <w:sz w:val="20"/>
          <w:szCs w:val="20"/>
        </w:rPr>
        <w:t xml:space="preserve"> </w:t>
      </w:r>
      <w:r w:rsidR="00C2615F" w:rsidRPr="00200791">
        <w:rPr>
          <w:rFonts w:asciiTheme="minorHAnsi" w:hAnsiTheme="minorHAnsi" w:cstheme="minorHAnsi"/>
          <w:color w:val="000000" w:themeColor="text1"/>
          <w:sz w:val="20"/>
          <w:szCs w:val="20"/>
        </w:rPr>
        <w:t xml:space="preserve">died </w:t>
      </w:r>
      <w:r w:rsidRPr="00200791">
        <w:rPr>
          <w:rFonts w:asciiTheme="minorHAnsi" w:hAnsiTheme="minorHAnsi" w:cstheme="minorHAnsi"/>
          <w:color w:val="000000" w:themeColor="text1"/>
          <w:sz w:val="20"/>
          <w:szCs w:val="20"/>
        </w:rPr>
        <w:t>in Rome and was beatified by Pope John Paul II on September 3, 2000.</w:t>
      </w:r>
      <w:r w:rsidR="005E7DF8">
        <w:rPr>
          <w:rFonts w:asciiTheme="minorHAnsi" w:hAnsiTheme="minorHAnsi" w:cstheme="minorHAnsi"/>
          <w:color w:val="000000" w:themeColor="text1"/>
          <w:sz w:val="20"/>
          <w:szCs w:val="20"/>
        </w:rPr>
        <w:t xml:space="preserve"> </w:t>
      </w:r>
      <w:r w:rsidRPr="00200791">
        <w:rPr>
          <w:rFonts w:asciiTheme="minorHAnsi" w:hAnsiTheme="minorHAnsi" w:cstheme="minorHAnsi"/>
          <w:color w:val="000000" w:themeColor="text1"/>
          <w:sz w:val="20"/>
          <w:szCs w:val="20"/>
        </w:rPr>
        <w:t xml:space="preserve">He entered the minor seminary in 1892 at the age of 11, became a Secular </w:t>
      </w:r>
      <w:proofErr w:type="spellStart"/>
      <w:r w:rsidRPr="00200791">
        <w:rPr>
          <w:rFonts w:asciiTheme="minorHAnsi" w:hAnsiTheme="minorHAnsi" w:cstheme="minorHAnsi"/>
          <w:color w:val="000000" w:themeColor="text1"/>
          <w:sz w:val="20"/>
          <w:szCs w:val="20"/>
        </w:rPr>
        <w:t>Francsican</w:t>
      </w:r>
      <w:proofErr w:type="spellEnd"/>
      <w:r w:rsidRPr="00200791">
        <w:rPr>
          <w:rFonts w:asciiTheme="minorHAnsi" w:hAnsiTheme="minorHAnsi" w:cstheme="minorHAnsi"/>
          <w:color w:val="000000" w:themeColor="text1"/>
          <w:sz w:val="20"/>
          <w:szCs w:val="20"/>
        </w:rPr>
        <w:t xml:space="preserve"> in 1896 and in 1901 he entered the Pontifical Roman Seminary. On being ordained in 1904, he was appointed secretary to the bishop of Bergamo and taught in the seminary. His great friends among the saints during this formative period were St. Charles Borromeo and St. Francis de Sales, two outstanding intellectuals </w:t>
      </w:r>
      <w:proofErr w:type="gramStart"/>
      <w:r w:rsidRPr="00200791">
        <w:rPr>
          <w:rFonts w:asciiTheme="minorHAnsi" w:hAnsiTheme="minorHAnsi" w:cstheme="minorHAnsi"/>
          <w:color w:val="000000" w:themeColor="text1"/>
          <w:sz w:val="20"/>
          <w:szCs w:val="20"/>
        </w:rPr>
        <w:t>and also</w:t>
      </w:r>
      <w:proofErr w:type="gramEnd"/>
      <w:r w:rsidRPr="00200791">
        <w:rPr>
          <w:rFonts w:asciiTheme="minorHAnsi" w:hAnsiTheme="minorHAnsi" w:cstheme="minorHAnsi"/>
          <w:color w:val="000000" w:themeColor="text1"/>
          <w:sz w:val="20"/>
          <w:szCs w:val="20"/>
        </w:rPr>
        <w:t xml:space="preserve"> formidable pastors.</w:t>
      </w:r>
      <w:r w:rsidR="00D07888">
        <w:rPr>
          <w:rFonts w:asciiTheme="minorHAnsi" w:hAnsiTheme="minorHAnsi" w:cstheme="minorHAnsi"/>
          <w:color w:val="000000" w:themeColor="text1"/>
          <w:sz w:val="20"/>
          <w:szCs w:val="20"/>
        </w:rPr>
        <w:t xml:space="preserve"> </w:t>
      </w:r>
      <w:r w:rsidRPr="00D07888">
        <w:rPr>
          <w:rFonts w:asciiTheme="minorHAnsi" w:hAnsiTheme="minorHAnsi" w:cstheme="minorHAnsi"/>
          <w:color w:val="000000" w:themeColor="text1"/>
          <w:sz w:val="20"/>
          <w:szCs w:val="20"/>
        </w:rPr>
        <w:t>He served as a military chaplain during the First World War, served as spiritual director of a seminary, and in 1921 served as the Italian president of the Society for the Propagation of the Faith.</w:t>
      </w:r>
      <w:r w:rsidR="00725359" w:rsidRPr="00D07888">
        <w:rPr>
          <w:rFonts w:asciiTheme="minorHAnsi" w:hAnsiTheme="minorHAnsi" w:cstheme="minorHAnsi"/>
          <w:color w:val="000000" w:themeColor="text1"/>
          <w:sz w:val="20"/>
          <w:szCs w:val="20"/>
        </w:rPr>
        <w:t xml:space="preserve"> </w:t>
      </w:r>
      <w:r w:rsidRPr="00D07888">
        <w:rPr>
          <w:rFonts w:asciiTheme="minorHAnsi" w:hAnsiTheme="minorHAnsi" w:cstheme="minorHAnsi"/>
          <w:color w:val="000000" w:themeColor="text1"/>
          <w:sz w:val="20"/>
          <w:szCs w:val="20"/>
        </w:rPr>
        <w:t xml:space="preserve">In 1925 Pius XI made him a bishop and sent him to Bulgaria as the Apostolic Visitator. For his Episcopal motto he chose </w:t>
      </w:r>
      <w:proofErr w:type="spellStart"/>
      <w:r w:rsidRPr="00D07888">
        <w:rPr>
          <w:rFonts w:asciiTheme="minorHAnsi" w:hAnsiTheme="minorHAnsi" w:cstheme="minorHAnsi"/>
          <w:color w:val="000000" w:themeColor="text1"/>
          <w:sz w:val="20"/>
          <w:szCs w:val="20"/>
        </w:rPr>
        <w:t>Oboedientia</w:t>
      </w:r>
      <w:proofErr w:type="spellEnd"/>
      <w:r w:rsidRPr="00D07888">
        <w:rPr>
          <w:rFonts w:asciiTheme="minorHAnsi" w:hAnsiTheme="minorHAnsi" w:cstheme="minorHAnsi"/>
          <w:color w:val="000000" w:themeColor="text1"/>
          <w:sz w:val="20"/>
          <w:szCs w:val="20"/>
        </w:rPr>
        <w:t xml:space="preserve"> et Pax.  In 1935 he was assigned to Turkey and Greece where he ministered to the Catholic population and engaged in dialogue with Orthodox Christianity and with Islam. During the Second World War he used his diplomatic means to save as many Jews as he could by obtaining safe passage for them. He was created cardinal and Patriarch of Venice in 1953 and was a </w:t>
      </w:r>
      <w:proofErr w:type="gramStart"/>
      <w:r w:rsidRPr="00D07888">
        <w:rPr>
          <w:rFonts w:asciiTheme="minorHAnsi" w:hAnsiTheme="minorHAnsi" w:cstheme="minorHAnsi"/>
          <w:color w:val="000000" w:themeColor="text1"/>
          <w:sz w:val="20"/>
          <w:szCs w:val="20"/>
        </w:rPr>
        <w:t>much loved</w:t>
      </w:r>
      <w:proofErr w:type="gramEnd"/>
      <w:r w:rsidRPr="00D07888">
        <w:rPr>
          <w:rFonts w:asciiTheme="minorHAnsi" w:hAnsiTheme="minorHAnsi" w:cstheme="minorHAnsi"/>
          <w:color w:val="000000" w:themeColor="text1"/>
          <w:sz w:val="20"/>
          <w:szCs w:val="20"/>
        </w:rPr>
        <w:t xml:space="preserve"> pastor, dedicating himself completely to the </w:t>
      </w:r>
      <w:proofErr w:type="spellStart"/>
      <w:r w:rsidRPr="00D07888">
        <w:rPr>
          <w:rFonts w:asciiTheme="minorHAnsi" w:hAnsiTheme="minorHAnsi" w:cstheme="minorHAnsi"/>
          <w:color w:val="000000" w:themeColor="text1"/>
          <w:sz w:val="20"/>
          <w:szCs w:val="20"/>
        </w:rPr>
        <w:t>well being</w:t>
      </w:r>
      <w:proofErr w:type="spellEnd"/>
      <w:r w:rsidRPr="00D07888">
        <w:rPr>
          <w:rFonts w:asciiTheme="minorHAnsi" w:hAnsiTheme="minorHAnsi" w:cstheme="minorHAnsi"/>
          <w:color w:val="000000" w:themeColor="text1"/>
          <w:sz w:val="20"/>
          <w:szCs w:val="20"/>
        </w:rPr>
        <w:t xml:space="preserve"> of his flock. Elected Pope on the death of Pope Pius XII, he was an example of a ‘pastoral’ Pope, a good shepherd who cared deeply for his sheep. He manifested this concern in his social </w:t>
      </w:r>
      <w:proofErr w:type="spellStart"/>
      <w:r w:rsidRPr="00D07888">
        <w:rPr>
          <w:rFonts w:asciiTheme="minorHAnsi" w:hAnsiTheme="minorHAnsi" w:cstheme="minorHAnsi"/>
          <w:color w:val="000000" w:themeColor="text1"/>
          <w:sz w:val="20"/>
          <w:szCs w:val="20"/>
        </w:rPr>
        <w:t>enyclicals</w:t>
      </w:r>
      <w:proofErr w:type="spellEnd"/>
      <w:r w:rsidRPr="00D07888">
        <w:rPr>
          <w:rFonts w:asciiTheme="minorHAnsi" w:hAnsiTheme="minorHAnsi" w:cstheme="minorHAnsi"/>
          <w:color w:val="000000" w:themeColor="text1"/>
          <w:sz w:val="20"/>
          <w:szCs w:val="20"/>
        </w:rPr>
        <w:t>, especially Pacem in Terris, “On peace in the World.”</w:t>
      </w:r>
      <w:r w:rsidR="00877EEF" w:rsidRPr="00D07888">
        <w:rPr>
          <w:rFonts w:asciiTheme="minorHAnsi" w:hAnsiTheme="minorHAnsi" w:cstheme="minorHAnsi"/>
          <w:color w:val="000000" w:themeColor="text1"/>
          <w:sz w:val="20"/>
          <w:szCs w:val="20"/>
        </w:rPr>
        <w:t xml:space="preserve"> </w:t>
      </w:r>
      <w:r w:rsidRPr="00D07888">
        <w:rPr>
          <w:rFonts w:asciiTheme="minorHAnsi" w:hAnsiTheme="minorHAnsi" w:cstheme="minorHAnsi"/>
          <w:color w:val="000000" w:themeColor="text1"/>
          <w:sz w:val="20"/>
          <w:szCs w:val="20"/>
        </w:rPr>
        <w:t>His greatest act as Pope however was undoubtedly the inspiration to convoke the Second Vatican Council, which he opened on October 11, 1962. Pope John’s spirit of humble simplicity, profound goodness, and deep life of prayer radiated in all that he did, and inspired people to affectionately call him “Good Pope John.” He was canonized by Pope Francis in St. Peter's Square on April 27, 2014, alongside the man who beatified him, Pope St. John Paul</w:t>
      </w:r>
    </w:p>
    <w:p w14:paraId="1AF50A3E" w14:textId="77777777" w:rsidR="00725359" w:rsidRDefault="00725359" w:rsidP="00725359">
      <w:pPr>
        <w:pStyle w:val="NoSpacing"/>
        <w:numPr>
          <w:ilvl w:val="0"/>
          <w:numId w:val="4"/>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Readings of the day</w:t>
      </w:r>
    </w:p>
    <w:p w14:paraId="4596A060" w14:textId="77777777" w:rsidR="00725359" w:rsidRDefault="00725359" w:rsidP="00725359">
      <w:pPr>
        <w:pStyle w:val="NoSpacing"/>
        <w:numPr>
          <w:ilvl w:val="1"/>
          <w:numId w:val="4"/>
        </w:numPr>
        <w:rPr>
          <w:rFonts w:asciiTheme="minorHAnsi" w:hAnsiTheme="minorHAnsi" w:cstheme="minorHAnsi"/>
          <w:color w:val="000000" w:themeColor="text1"/>
          <w:sz w:val="20"/>
          <w:szCs w:val="20"/>
        </w:rPr>
      </w:pPr>
      <w:r w:rsidRPr="005E7DF8">
        <w:rPr>
          <w:rFonts w:asciiTheme="minorHAnsi" w:hAnsiTheme="minorHAnsi" w:cstheme="minorHAnsi"/>
          <w:color w:val="000000" w:themeColor="text1"/>
          <w:sz w:val="20"/>
          <w:szCs w:val="20"/>
        </w:rPr>
        <w:t>Gal 5:1-6</w:t>
      </w:r>
    </w:p>
    <w:p w14:paraId="1F51AA0A" w14:textId="2C8CFA8B" w:rsidR="00725359" w:rsidRPr="00725359" w:rsidRDefault="00725359" w:rsidP="00725359">
      <w:pPr>
        <w:pStyle w:val="NoSpacing"/>
        <w:numPr>
          <w:ilvl w:val="1"/>
          <w:numId w:val="4"/>
        </w:numPr>
        <w:rPr>
          <w:rFonts w:asciiTheme="minorHAnsi" w:hAnsiTheme="minorHAnsi" w:cstheme="minorHAnsi"/>
          <w:color w:val="000000" w:themeColor="text1"/>
          <w:sz w:val="20"/>
          <w:szCs w:val="20"/>
        </w:rPr>
      </w:pPr>
      <w:r w:rsidRPr="005E7DF8">
        <w:rPr>
          <w:rFonts w:asciiTheme="minorHAnsi" w:hAnsiTheme="minorHAnsi" w:cstheme="minorHAnsi"/>
          <w:color w:val="000000" w:themeColor="text1"/>
          <w:sz w:val="20"/>
          <w:szCs w:val="20"/>
        </w:rPr>
        <w:t xml:space="preserve">Lk 11:37-41 </w:t>
      </w:r>
    </w:p>
    <w:p w14:paraId="1601FAE4" w14:textId="77777777" w:rsidR="00A52D57" w:rsidRPr="00200791" w:rsidRDefault="00A52D57" w:rsidP="00E82320">
      <w:pPr>
        <w:pStyle w:val="NoSpacing"/>
        <w:rPr>
          <w:rFonts w:asciiTheme="minorHAnsi" w:hAnsiTheme="minorHAnsi" w:cstheme="minorHAnsi"/>
          <w:b/>
          <w:bCs/>
          <w:color w:val="000000" w:themeColor="text1"/>
          <w:sz w:val="20"/>
          <w:szCs w:val="20"/>
        </w:rPr>
      </w:pPr>
    </w:p>
    <w:p w14:paraId="7405F0B8" w14:textId="7C2D8369" w:rsidR="00E82320" w:rsidRPr="00B521D5" w:rsidRDefault="00A36686" w:rsidP="00E82320">
      <w:pPr>
        <w:pStyle w:val="NoSpacing"/>
        <w:rPr>
          <w:rFonts w:asciiTheme="minorHAnsi" w:hAnsiTheme="minorHAnsi" w:cstheme="minorHAnsi"/>
          <w:color w:val="000000" w:themeColor="text1"/>
          <w:sz w:val="20"/>
          <w:szCs w:val="20"/>
          <w:shd w:val="clear" w:color="auto" w:fill="FFFFFF"/>
        </w:rPr>
      </w:pPr>
      <w:r>
        <w:rPr>
          <w:rFonts w:asciiTheme="minorHAnsi" w:hAnsiTheme="minorHAnsi" w:cstheme="minorHAnsi"/>
          <w:b/>
          <w:bCs/>
          <w:color w:val="000000" w:themeColor="text1"/>
          <w:sz w:val="20"/>
          <w:szCs w:val="20"/>
        </w:rPr>
        <w:t>Thur</w:t>
      </w:r>
      <w:r w:rsidR="00994B67" w:rsidRPr="00200791">
        <w:rPr>
          <w:rFonts w:asciiTheme="minorHAnsi" w:hAnsiTheme="minorHAnsi" w:cstheme="minorHAnsi"/>
          <w:b/>
          <w:bCs/>
          <w:color w:val="000000" w:themeColor="text1"/>
          <w:sz w:val="20"/>
          <w:szCs w:val="20"/>
        </w:rPr>
        <w:t>s</w:t>
      </w:r>
      <w:r w:rsidR="00E82320" w:rsidRPr="00200791">
        <w:rPr>
          <w:rFonts w:asciiTheme="minorHAnsi" w:hAnsiTheme="minorHAnsi" w:cstheme="minorHAnsi"/>
          <w:b/>
          <w:bCs/>
          <w:color w:val="000000" w:themeColor="text1"/>
          <w:sz w:val="20"/>
          <w:szCs w:val="20"/>
        </w:rPr>
        <w:t xml:space="preserve">day October </w:t>
      </w:r>
      <w:r w:rsidR="00994B67" w:rsidRPr="00200791">
        <w:rPr>
          <w:rFonts w:asciiTheme="minorHAnsi" w:hAnsiTheme="minorHAnsi" w:cstheme="minorHAnsi"/>
          <w:b/>
          <w:bCs/>
          <w:color w:val="000000" w:themeColor="text1"/>
          <w:sz w:val="20"/>
          <w:szCs w:val="20"/>
        </w:rPr>
        <w:t>12</w:t>
      </w:r>
      <w:r w:rsidR="002153AC">
        <w:rPr>
          <w:rFonts w:asciiTheme="minorHAnsi" w:hAnsiTheme="minorHAnsi" w:cstheme="minorHAnsi"/>
          <w:b/>
          <w:bCs/>
          <w:color w:val="000000" w:themeColor="text1"/>
          <w:sz w:val="20"/>
          <w:szCs w:val="20"/>
        </w:rPr>
        <w:t xml:space="preserve"> </w:t>
      </w:r>
      <w:r w:rsidR="00B521D5">
        <w:rPr>
          <w:rFonts w:asciiTheme="minorHAnsi" w:hAnsiTheme="minorHAnsi" w:cstheme="minorHAnsi"/>
          <w:b/>
          <w:bCs/>
          <w:color w:val="000000" w:themeColor="text1"/>
          <w:sz w:val="20"/>
          <w:szCs w:val="20"/>
        </w:rPr>
        <w:t>–</w:t>
      </w:r>
      <w:r w:rsidR="002153AC">
        <w:rPr>
          <w:rFonts w:asciiTheme="minorHAnsi" w:hAnsiTheme="minorHAnsi" w:cstheme="minorHAnsi"/>
          <w:b/>
          <w:bCs/>
          <w:color w:val="000000" w:themeColor="text1"/>
          <w:sz w:val="20"/>
          <w:szCs w:val="20"/>
        </w:rPr>
        <w:t xml:space="preserve"> </w:t>
      </w:r>
      <w:r w:rsidR="002153AC" w:rsidRPr="00B521D5">
        <w:rPr>
          <w:rFonts w:asciiTheme="minorHAnsi" w:hAnsiTheme="minorHAnsi" w:cstheme="minorHAnsi"/>
          <w:color w:val="000000" w:themeColor="text1"/>
          <w:sz w:val="20"/>
          <w:szCs w:val="20"/>
          <w:shd w:val="clear" w:color="auto" w:fill="FFFFFF"/>
        </w:rPr>
        <w:t>O</w:t>
      </w:r>
      <w:r w:rsidR="00B521D5">
        <w:rPr>
          <w:rFonts w:asciiTheme="minorHAnsi" w:hAnsiTheme="minorHAnsi" w:cstheme="minorHAnsi"/>
          <w:color w:val="000000" w:themeColor="text1"/>
          <w:sz w:val="20"/>
          <w:szCs w:val="20"/>
          <w:shd w:val="clear" w:color="auto" w:fill="FFFFFF"/>
        </w:rPr>
        <w:t>ptional Feast of O</w:t>
      </w:r>
      <w:r w:rsidR="002153AC" w:rsidRPr="00B521D5">
        <w:rPr>
          <w:rFonts w:asciiTheme="minorHAnsi" w:hAnsiTheme="minorHAnsi" w:cstheme="minorHAnsi"/>
          <w:color w:val="000000" w:themeColor="text1"/>
          <w:sz w:val="20"/>
          <w:szCs w:val="20"/>
          <w:shd w:val="clear" w:color="auto" w:fill="FFFFFF"/>
        </w:rPr>
        <w:t>ur Lady Aparecida patroness of Braz</w:t>
      </w:r>
      <w:r w:rsidR="00176D0E" w:rsidRPr="00B521D5">
        <w:rPr>
          <w:rFonts w:asciiTheme="minorHAnsi" w:hAnsiTheme="minorHAnsi" w:cstheme="minorHAnsi"/>
          <w:color w:val="000000" w:themeColor="text1"/>
          <w:sz w:val="20"/>
          <w:szCs w:val="20"/>
          <w:shd w:val="clear" w:color="auto" w:fill="FFFFFF"/>
        </w:rPr>
        <w:t xml:space="preserve">il - </w:t>
      </w:r>
      <w:r w:rsidR="00176D0E" w:rsidRPr="00B521D5">
        <w:rPr>
          <w:rFonts w:asciiTheme="minorHAnsi" w:hAnsiTheme="minorHAnsi" w:cstheme="minorHAnsi"/>
          <w:color w:val="000000" w:themeColor="text1"/>
          <w:sz w:val="20"/>
          <w:szCs w:val="20"/>
        </w:rPr>
        <w:t>(469)</w:t>
      </w:r>
    </w:p>
    <w:p w14:paraId="5D45D199" w14:textId="77777777" w:rsidR="00176D0E" w:rsidRDefault="00ED5F8B" w:rsidP="00176D0E">
      <w:pPr>
        <w:pStyle w:val="NormalWeb"/>
        <w:numPr>
          <w:ilvl w:val="0"/>
          <w:numId w:val="4"/>
        </w:numPr>
        <w:shd w:val="clear" w:color="auto" w:fill="FFFFFF"/>
        <w:spacing w:before="0" w:beforeAutospacing="0" w:after="0" w:afterAutospacing="0"/>
        <w:rPr>
          <w:rFonts w:asciiTheme="minorHAnsi" w:hAnsiTheme="minorHAnsi" w:cstheme="minorHAnsi"/>
          <w:color w:val="000000" w:themeColor="text1"/>
          <w:sz w:val="20"/>
          <w:szCs w:val="20"/>
        </w:rPr>
      </w:pPr>
      <w:r w:rsidRPr="00200791">
        <w:rPr>
          <w:rFonts w:asciiTheme="minorHAnsi" w:hAnsiTheme="minorHAnsi" w:cstheme="minorHAnsi"/>
          <w:color w:val="000000" w:themeColor="text1"/>
          <w:sz w:val="20"/>
          <w:szCs w:val="20"/>
        </w:rPr>
        <w:t>The year was 1717. According to tradition, three men went down to the </w:t>
      </w:r>
      <w:proofErr w:type="spellStart"/>
      <w:r w:rsidRPr="00200791">
        <w:rPr>
          <w:rFonts w:asciiTheme="minorHAnsi" w:hAnsiTheme="minorHAnsi" w:cstheme="minorHAnsi"/>
          <w:color w:val="000000" w:themeColor="text1"/>
          <w:sz w:val="20"/>
          <w:szCs w:val="20"/>
        </w:rPr>
        <w:t>Paraíba</w:t>
      </w:r>
      <w:proofErr w:type="spellEnd"/>
      <w:r w:rsidRPr="00200791">
        <w:rPr>
          <w:rFonts w:asciiTheme="minorHAnsi" w:hAnsiTheme="minorHAnsi" w:cstheme="minorHAnsi"/>
          <w:color w:val="000000" w:themeColor="text1"/>
          <w:sz w:val="20"/>
          <w:szCs w:val="20"/>
        </w:rPr>
        <w:t> River to fish. Having a run of bad luck, they prayed to the Virgin Mary that God would grant a good catch. The fishermen cast their nets in the river and dragged up a small headless statue of a black woman instead. On another cast, they snagged the statue’s head. After cleaning and repairing the clay figurine, they determined that it was the Virgin Mary, and they went on to catch lots of fish</w:t>
      </w:r>
      <w:r w:rsidR="002153AC">
        <w:rPr>
          <w:rFonts w:asciiTheme="minorHAnsi" w:hAnsiTheme="minorHAnsi" w:cstheme="minorHAnsi"/>
          <w:color w:val="000000" w:themeColor="text1"/>
          <w:sz w:val="20"/>
          <w:szCs w:val="20"/>
        </w:rPr>
        <w:t xml:space="preserve">. </w:t>
      </w:r>
      <w:r w:rsidRPr="00200791">
        <w:rPr>
          <w:rFonts w:asciiTheme="minorHAnsi" w:hAnsiTheme="minorHAnsi" w:cstheme="minorHAnsi"/>
          <w:color w:val="000000" w:themeColor="text1"/>
          <w:sz w:val="20"/>
          <w:szCs w:val="20"/>
        </w:rPr>
        <w:t xml:space="preserve">The fishermen named the statue “Our Lady of the Conception Who Appeared.” Neighbors began to venerate the statue, which came to be known as “Our Lady of Aparecida” – a Portuguese title for the Virgin Mary associated with the Immaculate Conception of Jesus.  Over the years, devotion grew, particularly among Brazilians of African heritage. Not only did the statue represent a black Mary, </w:t>
      </w:r>
      <w:proofErr w:type="gramStart"/>
      <w:r w:rsidRPr="00200791">
        <w:rPr>
          <w:rFonts w:asciiTheme="minorHAnsi" w:hAnsiTheme="minorHAnsi" w:cstheme="minorHAnsi"/>
          <w:color w:val="000000" w:themeColor="text1"/>
          <w:sz w:val="20"/>
          <w:szCs w:val="20"/>
        </w:rPr>
        <w:t>it</w:t>
      </w:r>
      <w:proofErr w:type="gramEnd"/>
      <w:r w:rsidRPr="00200791">
        <w:rPr>
          <w:rFonts w:asciiTheme="minorHAnsi" w:hAnsiTheme="minorHAnsi" w:cstheme="minorHAnsi"/>
          <w:color w:val="000000" w:themeColor="text1"/>
          <w:sz w:val="20"/>
          <w:szCs w:val="20"/>
        </w:rPr>
        <w:t xml:space="preserve"> was also </w:t>
      </w:r>
      <w:r w:rsidRPr="00200791">
        <w:rPr>
          <w:rFonts w:asciiTheme="minorHAnsi" w:hAnsiTheme="minorHAnsi" w:cstheme="minorHAnsi"/>
          <w:color w:val="000000" w:themeColor="text1"/>
          <w:sz w:val="20"/>
          <w:szCs w:val="20"/>
        </w:rPr>
        <w:lastRenderedPageBreak/>
        <w:t>associated with miracles, especially for young slaves.</w:t>
      </w:r>
      <w:r w:rsidR="002153AC">
        <w:rPr>
          <w:rFonts w:asciiTheme="minorHAnsi" w:hAnsiTheme="minorHAnsi" w:cstheme="minorHAnsi"/>
          <w:color w:val="000000" w:themeColor="text1"/>
          <w:sz w:val="20"/>
          <w:szCs w:val="20"/>
        </w:rPr>
        <w:t xml:space="preserve"> </w:t>
      </w:r>
      <w:r w:rsidRPr="00200791">
        <w:rPr>
          <w:rFonts w:asciiTheme="minorHAnsi" w:hAnsiTheme="minorHAnsi" w:cstheme="minorHAnsi"/>
          <w:color w:val="000000" w:themeColor="text1"/>
          <w:sz w:val="20"/>
          <w:szCs w:val="20"/>
        </w:rPr>
        <w:t xml:space="preserve">The first chapel to house the statue was constructed in 1745. Bigger churches were built over the years as the popularity of Our Lady of Aparecida grew. After slavery ended in Brazil, pilgrims started pouring into the city of Aparecida to see the little clay artifact. The idea for a much larger church started taking shape. The Basilica of the National Shrine of Our Lady of Aparecida was finally built about three and a half hours west of Rio de Janeiro. It was completed and consecrated by Pope John Paul II in </w:t>
      </w:r>
      <w:proofErr w:type="gramStart"/>
      <w:r w:rsidRPr="00200791">
        <w:rPr>
          <w:rFonts w:asciiTheme="minorHAnsi" w:hAnsiTheme="minorHAnsi" w:cstheme="minorHAnsi"/>
          <w:color w:val="000000" w:themeColor="text1"/>
          <w:sz w:val="20"/>
          <w:szCs w:val="20"/>
        </w:rPr>
        <w:t>1980, and</w:t>
      </w:r>
      <w:proofErr w:type="gramEnd"/>
      <w:r w:rsidRPr="00200791">
        <w:rPr>
          <w:rFonts w:asciiTheme="minorHAnsi" w:hAnsiTheme="minorHAnsi" w:cstheme="minorHAnsi"/>
          <w:color w:val="000000" w:themeColor="text1"/>
          <w:sz w:val="20"/>
          <w:szCs w:val="20"/>
        </w:rPr>
        <w:t xml:space="preserve"> is now considered the second largest church in the world after St. Peter’s Basilica in Vatican City. Today, Our Lady of Aparecida receives 7 to 8 million visitors a year, thus making the Basilica bearing her name the most popular religious pilgrimage site in South America</w:t>
      </w:r>
    </w:p>
    <w:p w14:paraId="14A5FF98" w14:textId="22034D01" w:rsidR="00176D0E" w:rsidRPr="00176D0E" w:rsidRDefault="002153AC" w:rsidP="00176D0E">
      <w:pPr>
        <w:pStyle w:val="NormalWeb"/>
        <w:numPr>
          <w:ilvl w:val="0"/>
          <w:numId w:val="4"/>
        </w:numPr>
        <w:shd w:val="clear" w:color="auto" w:fill="FFFFFF"/>
        <w:spacing w:before="0" w:beforeAutospacing="0" w:after="0" w:afterAutospacing="0"/>
        <w:rPr>
          <w:rFonts w:asciiTheme="minorHAnsi" w:hAnsiTheme="minorHAnsi" w:cstheme="minorHAnsi"/>
          <w:color w:val="000000" w:themeColor="text1"/>
          <w:sz w:val="20"/>
          <w:szCs w:val="20"/>
        </w:rPr>
      </w:pPr>
      <w:bookmarkStart w:id="0" w:name="_Hlk102647325"/>
      <w:r w:rsidRPr="00176D0E">
        <w:rPr>
          <w:rFonts w:asciiTheme="minorHAnsi" w:hAnsiTheme="minorHAnsi" w:cstheme="minorHAnsi"/>
          <w:color w:val="000000" w:themeColor="text1"/>
          <w:sz w:val="20"/>
          <w:szCs w:val="20"/>
        </w:rPr>
        <w:t>Reading</w:t>
      </w:r>
      <w:r w:rsidR="00176D0E">
        <w:rPr>
          <w:rFonts w:asciiTheme="minorHAnsi" w:hAnsiTheme="minorHAnsi" w:cstheme="minorHAnsi"/>
          <w:color w:val="000000" w:themeColor="text1"/>
          <w:sz w:val="20"/>
          <w:szCs w:val="20"/>
        </w:rPr>
        <w:t>s</w:t>
      </w:r>
      <w:r w:rsidRPr="00176D0E">
        <w:rPr>
          <w:rFonts w:asciiTheme="minorHAnsi" w:hAnsiTheme="minorHAnsi" w:cstheme="minorHAnsi"/>
          <w:color w:val="000000" w:themeColor="text1"/>
          <w:sz w:val="20"/>
          <w:szCs w:val="20"/>
        </w:rPr>
        <w:t xml:space="preserve"> of the Day</w:t>
      </w:r>
    </w:p>
    <w:bookmarkEnd w:id="0"/>
    <w:p w14:paraId="2E00A9D9" w14:textId="77777777" w:rsidR="00176D0E" w:rsidRDefault="002153AC" w:rsidP="00176D0E">
      <w:pPr>
        <w:pStyle w:val="NoSpacing"/>
        <w:numPr>
          <w:ilvl w:val="1"/>
          <w:numId w:val="4"/>
        </w:numPr>
        <w:rPr>
          <w:rFonts w:asciiTheme="minorHAnsi" w:hAnsiTheme="minorHAnsi" w:cstheme="minorHAnsi"/>
          <w:color w:val="000000" w:themeColor="text1"/>
          <w:sz w:val="20"/>
          <w:szCs w:val="20"/>
        </w:rPr>
      </w:pPr>
      <w:r w:rsidRPr="00200791">
        <w:rPr>
          <w:rFonts w:asciiTheme="minorHAnsi" w:hAnsiTheme="minorHAnsi" w:cstheme="minorHAnsi"/>
          <w:color w:val="000000" w:themeColor="text1"/>
          <w:sz w:val="20"/>
          <w:szCs w:val="20"/>
        </w:rPr>
        <w:t>Gal 5:18-25</w:t>
      </w:r>
    </w:p>
    <w:p w14:paraId="53FBCA87" w14:textId="66E2A60B" w:rsidR="002153AC" w:rsidRPr="00200791" w:rsidRDefault="002153AC" w:rsidP="00176D0E">
      <w:pPr>
        <w:pStyle w:val="NoSpacing"/>
        <w:numPr>
          <w:ilvl w:val="1"/>
          <w:numId w:val="4"/>
        </w:numPr>
        <w:rPr>
          <w:rFonts w:asciiTheme="minorHAnsi" w:hAnsiTheme="minorHAnsi" w:cstheme="minorHAnsi"/>
          <w:color w:val="000000" w:themeColor="text1"/>
          <w:sz w:val="20"/>
          <w:szCs w:val="20"/>
        </w:rPr>
      </w:pPr>
      <w:r w:rsidRPr="00200791">
        <w:rPr>
          <w:rFonts w:asciiTheme="minorHAnsi" w:hAnsiTheme="minorHAnsi" w:cstheme="minorHAnsi"/>
          <w:color w:val="000000" w:themeColor="text1"/>
          <w:sz w:val="20"/>
          <w:szCs w:val="20"/>
        </w:rPr>
        <w:t xml:space="preserve">Lk 11:42-46 </w:t>
      </w:r>
    </w:p>
    <w:p w14:paraId="7C38BA05" w14:textId="77777777" w:rsidR="00746229" w:rsidRPr="00200791" w:rsidRDefault="00746229" w:rsidP="00994B67">
      <w:pPr>
        <w:pStyle w:val="NoSpacing"/>
        <w:rPr>
          <w:rFonts w:asciiTheme="minorHAnsi" w:hAnsiTheme="minorHAnsi" w:cstheme="minorHAnsi"/>
          <w:b/>
          <w:bCs/>
          <w:color w:val="000000" w:themeColor="text1"/>
          <w:sz w:val="20"/>
          <w:szCs w:val="20"/>
        </w:rPr>
      </w:pPr>
    </w:p>
    <w:p w14:paraId="22DF1B33" w14:textId="6F686AC7" w:rsidR="00DA0B20" w:rsidRPr="00200791" w:rsidRDefault="000E0FC6" w:rsidP="00994B67">
      <w:pPr>
        <w:pStyle w:val="NoSpacing"/>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Fri</w:t>
      </w:r>
      <w:r w:rsidR="00994B67" w:rsidRPr="00200791">
        <w:rPr>
          <w:rFonts w:asciiTheme="minorHAnsi" w:hAnsiTheme="minorHAnsi" w:cstheme="minorHAnsi"/>
          <w:b/>
          <w:bCs/>
          <w:color w:val="000000" w:themeColor="text1"/>
          <w:sz w:val="20"/>
          <w:szCs w:val="20"/>
        </w:rPr>
        <w:t>day October 13</w:t>
      </w:r>
      <w:r w:rsidR="00176D0E">
        <w:rPr>
          <w:rFonts w:asciiTheme="minorHAnsi" w:hAnsiTheme="minorHAnsi" w:cstheme="minorHAnsi"/>
          <w:b/>
          <w:bCs/>
          <w:color w:val="000000" w:themeColor="text1"/>
          <w:sz w:val="20"/>
          <w:szCs w:val="20"/>
        </w:rPr>
        <w:t xml:space="preserve"> - </w:t>
      </w:r>
      <w:r w:rsidR="00DA0B20" w:rsidRPr="00200791">
        <w:rPr>
          <w:rFonts w:asciiTheme="minorHAnsi" w:hAnsiTheme="minorHAnsi" w:cstheme="minorHAnsi"/>
          <w:b/>
          <w:bCs/>
          <w:color w:val="000000" w:themeColor="text1"/>
          <w:sz w:val="20"/>
          <w:szCs w:val="20"/>
        </w:rPr>
        <w:t>Final Apparition of Fatima and the Miracle of the Sun</w:t>
      </w:r>
      <w:r w:rsidR="00176D0E">
        <w:rPr>
          <w:rFonts w:asciiTheme="minorHAnsi" w:hAnsiTheme="minorHAnsi" w:cstheme="minorHAnsi"/>
          <w:b/>
          <w:bCs/>
          <w:color w:val="000000" w:themeColor="text1"/>
          <w:sz w:val="20"/>
          <w:szCs w:val="20"/>
        </w:rPr>
        <w:t xml:space="preserve"> - </w:t>
      </w:r>
      <w:r w:rsidR="00176D0E" w:rsidRPr="00200791">
        <w:rPr>
          <w:rFonts w:asciiTheme="minorHAnsi" w:hAnsiTheme="minorHAnsi" w:cstheme="minorHAnsi"/>
          <w:color w:val="000000" w:themeColor="text1"/>
          <w:sz w:val="20"/>
          <w:szCs w:val="20"/>
        </w:rPr>
        <w:t>(470)</w:t>
      </w:r>
    </w:p>
    <w:p w14:paraId="650621FC" w14:textId="3529C02E" w:rsidR="000A47D7" w:rsidRPr="000A47D7" w:rsidRDefault="000A47D7" w:rsidP="000A47D7">
      <w:pPr>
        <w:pStyle w:val="NoSpacing"/>
        <w:numPr>
          <w:ilvl w:val="0"/>
          <w:numId w:val="4"/>
        </w:numPr>
        <w:rPr>
          <w:rFonts w:asciiTheme="minorHAnsi" w:hAnsiTheme="minorHAnsi" w:cstheme="minorHAnsi"/>
          <w:sz w:val="20"/>
          <w:szCs w:val="20"/>
        </w:rPr>
      </w:pPr>
      <w:r w:rsidRPr="00176D0E">
        <w:rPr>
          <w:rFonts w:asciiTheme="minorHAnsi" w:hAnsiTheme="minorHAnsi" w:cstheme="minorHAnsi"/>
          <w:color w:val="000000" w:themeColor="text1"/>
          <w:sz w:val="20"/>
          <w:szCs w:val="20"/>
          <w:shd w:val="clear" w:color="auto" w:fill="FFFFFF"/>
        </w:rPr>
        <w:t>Some 70,000 people filled the Cova da Iria during the final apparition on October 13, </w:t>
      </w:r>
      <w:r w:rsidRPr="00176D0E">
        <w:rPr>
          <w:rFonts w:asciiTheme="minorHAnsi" w:hAnsiTheme="minorHAnsi" w:cstheme="minorHAnsi"/>
          <w:color w:val="000000" w:themeColor="text1"/>
          <w:sz w:val="20"/>
          <w:szCs w:val="20"/>
          <w:bdr w:val="none" w:sz="0" w:space="0" w:color="auto" w:frame="1"/>
          <w:shd w:val="clear" w:color="auto" w:fill="FFFFFF"/>
        </w:rPr>
        <w:t>1917, when Lucia heard the woman in white say, “I am the Lady of the Rosary. I want you to tell them to build a chapel here, and to continue to say the rosary every day.” The crowd didn’t see the Lady, but they saw the “miracle of the sun,” which appeared to roll and bounce across the sky, radiating colors. Despite this spectacular event, the Fatima apparitions did not become widely known for many years.  </w:t>
      </w:r>
      <w:r w:rsidRPr="00176D0E">
        <w:rPr>
          <w:rFonts w:asciiTheme="minorHAnsi" w:hAnsiTheme="minorHAnsi" w:cstheme="minorHAnsi"/>
          <w:color w:val="000000" w:themeColor="text1"/>
          <w:sz w:val="20"/>
          <w:szCs w:val="20"/>
        </w:rPr>
        <w:br/>
      </w:r>
      <w:r w:rsidRPr="00176D0E">
        <w:rPr>
          <w:rFonts w:asciiTheme="minorHAnsi" w:hAnsiTheme="minorHAnsi" w:cstheme="minorHAnsi"/>
          <w:color w:val="000000" w:themeColor="text1"/>
          <w:sz w:val="20"/>
          <w:szCs w:val="20"/>
          <w:bdr w:val="none" w:sz="0" w:space="0" w:color="auto" w:frame="1"/>
          <w:shd w:val="clear" w:color="auto" w:fill="FFFFFF"/>
        </w:rPr>
        <w:t xml:space="preserve">As the Lady foretold, Francisco and Jacinta Marto soon died in the flu pandemic—Francisco in 1919, when work on the chapel began; Jacinta in 1920, when the first cedarwood statue was installed there on May 13. Gilberto Fernandes dos Santos, a merchant from Torres Novas, some 20 miles southeast, funded the statue and questioned the children about Our Lady’s appearance, so that sculptor José Ferreira </w:t>
      </w:r>
      <w:proofErr w:type="spellStart"/>
      <w:r w:rsidRPr="00176D0E">
        <w:rPr>
          <w:rFonts w:asciiTheme="minorHAnsi" w:hAnsiTheme="minorHAnsi" w:cstheme="minorHAnsi"/>
          <w:color w:val="000000" w:themeColor="text1"/>
          <w:sz w:val="20"/>
          <w:szCs w:val="20"/>
          <w:bdr w:val="none" w:sz="0" w:space="0" w:color="auto" w:frame="1"/>
          <w:shd w:val="clear" w:color="auto" w:fill="FFFFFF"/>
        </w:rPr>
        <w:t>Thedim</w:t>
      </w:r>
      <w:proofErr w:type="spellEnd"/>
      <w:r w:rsidRPr="00176D0E">
        <w:rPr>
          <w:rFonts w:asciiTheme="minorHAnsi" w:hAnsiTheme="minorHAnsi" w:cstheme="minorHAnsi"/>
          <w:color w:val="000000" w:themeColor="text1"/>
          <w:sz w:val="20"/>
          <w:szCs w:val="20"/>
          <w:bdr w:val="none" w:sz="0" w:space="0" w:color="auto" w:frame="1"/>
          <w:shd w:val="clear" w:color="auto" w:fill="FFFFFF"/>
        </w:rPr>
        <w:t xml:space="preserve"> could replicate it. When civil authorities forbid its transfer to Fatima, the donor’s father smuggled it out of Torres </w:t>
      </w:r>
      <w:r w:rsidRPr="00176D0E">
        <w:rPr>
          <w:rFonts w:asciiTheme="minorHAnsi" w:hAnsiTheme="minorHAnsi" w:cstheme="minorHAnsi"/>
          <w:color w:val="3D3D3D"/>
          <w:sz w:val="20"/>
          <w:szCs w:val="20"/>
          <w:bdr w:val="none" w:sz="0" w:space="0" w:color="auto" w:frame="1"/>
          <w:shd w:val="clear" w:color="auto" w:fill="FFFFFF"/>
        </w:rPr>
        <w:t>Novas in an oxcart</w:t>
      </w:r>
      <w:r>
        <w:rPr>
          <w:rFonts w:asciiTheme="minorHAnsi" w:hAnsiTheme="minorHAnsi" w:cstheme="minorHAnsi"/>
          <w:color w:val="3D3D3D"/>
          <w:sz w:val="20"/>
          <w:szCs w:val="20"/>
          <w:bdr w:val="none" w:sz="0" w:space="0" w:color="auto" w:frame="1"/>
          <w:shd w:val="clear" w:color="auto" w:fill="FFFFFF"/>
        </w:rPr>
        <w:t>.</w:t>
      </w:r>
    </w:p>
    <w:p w14:paraId="7C179B84" w14:textId="7D489842" w:rsidR="00176D0E" w:rsidRDefault="00176D0E" w:rsidP="00994B67">
      <w:pPr>
        <w:numPr>
          <w:ilvl w:val="0"/>
          <w:numId w:val="4"/>
        </w:numPr>
        <w:shd w:val="clear" w:color="auto" w:fill="FFFFFF"/>
        <w:spacing w:after="0" w:line="240" w:lineRule="auto"/>
        <w:rPr>
          <w:rFonts w:asciiTheme="minorHAnsi" w:eastAsia="Times New Roman" w:hAnsiTheme="minorHAnsi" w:cstheme="minorHAnsi"/>
          <w:color w:val="000000" w:themeColor="text1"/>
          <w:sz w:val="20"/>
          <w:szCs w:val="20"/>
        </w:rPr>
      </w:pPr>
      <w:r w:rsidRPr="00176D0E">
        <w:rPr>
          <w:rFonts w:asciiTheme="minorHAnsi" w:eastAsia="Times New Roman" w:hAnsiTheme="minorHAnsi" w:cstheme="minorHAnsi"/>
          <w:color w:val="000000" w:themeColor="text1"/>
          <w:sz w:val="20"/>
          <w:szCs w:val="20"/>
        </w:rPr>
        <w:t>Readings of the Day</w:t>
      </w:r>
    </w:p>
    <w:p w14:paraId="14A70738" w14:textId="77777777" w:rsidR="00176D0E" w:rsidRPr="00176D0E" w:rsidRDefault="00330981" w:rsidP="00176D0E">
      <w:pPr>
        <w:numPr>
          <w:ilvl w:val="1"/>
          <w:numId w:val="4"/>
        </w:numPr>
        <w:shd w:val="clear" w:color="auto" w:fill="FFFFFF"/>
        <w:spacing w:after="0" w:line="240" w:lineRule="auto"/>
        <w:rPr>
          <w:rFonts w:asciiTheme="minorHAnsi" w:eastAsia="Times New Roman" w:hAnsiTheme="minorHAnsi" w:cstheme="minorHAnsi"/>
          <w:color w:val="000000" w:themeColor="text1"/>
          <w:sz w:val="20"/>
          <w:szCs w:val="20"/>
        </w:rPr>
      </w:pPr>
      <w:r w:rsidRPr="00176D0E">
        <w:rPr>
          <w:rFonts w:asciiTheme="minorHAnsi" w:hAnsiTheme="minorHAnsi" w:cstheme="minorHAnsi"/>
          <w:color w:val="000000" w:themeColor="text1"/>
          <w:sz w:val="20"/>
          <w:szCs w:val="20"/>
        </w:rPr>
        <w:t>Eph 1:1-10</w:t>
      </w:r>
    </w:p>
    <w:p w14:paraId="05A1CEFE" w14:textId="550AA69F" w:rsidR="00330981" w:rsidRPr="000E0FC6" w:rsidRDefault="00330981" w:rsidP="00176D0E">
      <w:pPr>
        <w:numPr>
          <w:ilvl w:val="1"/>
          <w:numId w:val="4"/>
        </w:numPr>
        <w:shd w:val="clear" w:color="auto" w:fill="FFFFFF"/>
        <w:spacing w:after="0" w:line="240" w:lineRule="auto"/>
        <w:rPr>
          <w:rFonts w:asciiTheme="minorHAnsi" w:eastAsia="Times New Roman" w:hAnsiTheme="minorHAnsi" w:cstheme="minorHAnsi"/>
          <w:color w:val="000000" w:themeColor="text1"/>
          <w:sz w:val="20"/>
          <w:szCs w:val="20"/>
        </w:rPr>
      </w:pPr>
      <w:r w:rsidRPr="00176D0E">
        <w:rPr>
          <w:rFonts w:asciiTheme="minorHAnsi" w:hAnsiTheme="minorHAnsi" w:cstheme="minorHAnsi"/>
          <w:color w:val="000000" w:themeColor="text1"/>
          <w:sz w:val="20"/>
          <w:szCs w:val="20"/>
        </w:rPr>
        <w:t xml:space="preserve">Lk 11:47-54 </w:t>
      </w:r>
    </w:p>
    <w:p w14:paraId="51BB0473" w14:textId="77777777" w:rsidR="000E0FC6" w:rsidRDefault="000E0FC6" w:rsidP="000E0FC6">
      <w:pPr>
        <w:shd w:val="clear" w:color="auto" w:fill="FFFFFF"/>
        <w:spacing w:after="0" w:line="240" w:lineRule="auto"/>
        <w:rPr>
          <w:rFonts w:asciiTheme="minorHAnsi" w:hAnsiTheme="minorHAnsi" w:cstheme="minorHAnsi"/>
          <w:color w:val="000000" w:themeColor="text1"/>
          <w:sz w:val="20"/>
          <w:szCs w:val="20"/>
        </w:rPr>
      </w:pPr>
    </w:p>
    <w:p w14:paraId="502AD03D" w14:textId="6D1028B2" w:rsidR="000E0FC6" w:rsidRPr="00200791" w:rsidRDefault="000E0FC6" w:rsidP="000E0FC6">
      <w:pPr>
        <w:pStyle w:val="NoSpacing"/>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Saturd</w:t>
      </w:r>
      <w:r w:rsidRPr="00200791">
        <w:rPr>
          <w:rFonts w:asciiTheme="minorHAnsi" w:hAnsiTheme="minorHAnsi" w:cstheme="minorHAnsi"/>
          <w:b/>
          <w:bCs/>
          <w:color w:val="000000" w:themeColor="text1"/>
          <w:sz w:val="20"/>
          <w:szCs w:val="20"/>
        </w:rPr>
        <w:t xml:space="preserve">ay October </w:t>
      </w:r>
      <w:r>
        <w:rPr>
          <w:rFonts w:asciiTheme="minorHAnsi" w:hAnsiTheme="minorHAnsi" w:cstheme="minorHAnsi"/>
          <w:b/>
          <w:bCs/>
          <w:color w:val="000000" w:themeColor="text1"/>
          <w:sz w:val="20"/>
          <w:szCs w:val="20"/>
        </w:rPr>
        <w:t>14</w:t>
      </w:r>
      <w:r>
        <w:rPr>
          <w:rFonts w:asciiTheme="minorHAnsi" w:hAnsiTheme="minorHAnsi" w:cstheme="minorHAnsi"/>
          <w:b/>
          <w:bCs/>
          <w:color w:val="000000" w:themeColor="text1"/>
          <w:sz w:val="20"/>
          <w:szCs w:val="20"/>
        </w:rPr>
        <w:t xml:space="preserve"> - </w:t>
      </w:r>
      <w:r w:rsidRPr="00200791">
        <w:rPr>
          <w:rFonts w:asciiTheme="minorHAnsi" w:hAnsiTheme="minorHAnsi" w:cstheme="minorHAnsi"/>
          <w:b/>
          <w:bCs/>
          <w:color w:val="000000" w:themeColor="text1"/>
          <w:sz w:val="20"/>
          <w:szCs w:val="20"/>
        </w:rPr>
        <w:t>Final Apparition of Fatima and the Miracle of the Sun</w:t>
      </w:r>
      <w:r>
        <w:rPr>
          <w:rFonts w:asciiTheme="minorHAnsi" w:hAnsiTheme="minorHAnsi" w:cstheme="minorHAnsi"/>
          <w:b/>
          <w:bCs/>
          <w:color w:val="000000" w:themeColor="text1"/>
          <w:sz w:val="20"/>
          <w:szCs w:val="20"/>
        </w:rPr>
        <w:t xml:space="preserve"> - </w:t>
      </w:r>
      <w:r w:rsidRPr="00200791">
        <w:rPr>
          <w:rFonts w:asciiTheme="minorHAnsi" w:hAnsiTheme="minorHAnsi" w:cstheme="minorHAnsi"/>
          <w:color w:val="000000" w:themeColor="text1"/>
          <w:sz w:val="20"/>
          <w:szCs w:val="20"/>
        </w:rPr>
        <w:t>(470)</w:t>
      </w:r>
    </w:p>
    <w:p w14:paraId="15838C47" w14:textId="63E42CFC" w:rsidR="000E0FC6" w:rsidRPr="000A47D7" w:rsidRDefault="001D55C6" w:rsidP="000E0FC6">
      <w:pPr>
        <w:pStyle w:val="NoSpacing"/>
        <w:numPr>
          <w:ilvl w:val="0"/>
          <w:numId w:val="4"/>
        </w:numPr>
        <w:rPr>
          <w:rFonts w:asciiTheme="minorHAnsi" w:hAnsiTheme="minorHAnsi" w:cstheme="minorHAnsi"/>
          <w:sz w:val="20"/>
          <w:szCs w:val="20"/>
        </w:rPr>
      </w:pPr>
      <w:r>
        <w:rPr>
          <w:rFonts w:asciiTheme="minorHAnsi" w:hAnsiTheme="minorHAnsi" w:cstheme="minorHAnsi"/>
          <w:color w:val="000000" w:themeColor="text1"/>
          <w:sz w:val="20"/>
          <w:szCs w:val="20"/>
          <w:shd w:val="clear" w:color="auto" w:fill="FFFFFF"/>
        </w:rPr>
        <w:t>Optional Memorial of the Blessed Virgin Mary</w:t>
      </w:r>
      <w:r w:rsidR="00CF33E7">
        <w:rPr>
          <w:rFonts w:asciiTheme="minorHAnsi" w:hAnsiTheme="minorHAnsi" w:cstheme="minorHAnsi"/>
          <w:color w:val="000000" w:themeColor="text1"/>
          <w:sz w:val="20"/>
          <w:szCs w:val="20"/>
          <w:shd w:val="clear" w:color="auto" w:fill="FFFFFF"/>
        </w:rPr>
        <w:t xml:space="preserve">; check ordo for Ordinary time options. 8 choices! </w:t>
      </w:r>
    </w:p>
    <w:sectPr w:rsidR="000E0FC6" w:rsidRPr="000A47D7" w:rsidSect="004354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35F"/>
    <w:multiLevelType w:val="hybridMultilevel"/>
    <w:tmpl w:val="1DA8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118AE"/>
    <w:multiLevelType w:val="hybridMultilevel"/>
    <w:tmpl w:val="98DEE8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23425D"/>
    <w:multiLevelType w:val="hybridMultilevel"/>
    <w:tmpl w:val="49B62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41360"/>
    <w:multiLevelType w:val="hybridMultilevel"/>
    <w:tmpl w:val="DEF04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204663"/>
    <w:multiLevelType w:val="hybridMultilevel"/>
    <w:tmpl w:val="01C8A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5F204F"/>
    <w:multiLevelType w:val="hybridMultilevel"/>
    <w:tmpl w:val="7AB01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A93E1E"/>
    <w:multiLevelType w:val="hybridMultilevel"/>
    <w:tmpl w:val="251AD43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1A27C8"/>
    <w:multiLevelType w:val="hybridMultilevel"/>
    <w:tmpl w:val="D958B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2B6632"/>
    <w:multiLevelType w:val="hybridMultilevel"/>
    <w:tmpl w:val="994685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6C6237"/>
    <w:multiLevelType w:val="hybridMultilevel"/>
    <w:tmpl w:val="2DA682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04054941">
    <w:abstractNumId w:val="4"/>
  </w:num>
  <w:num w:numId="2" w16cid:durableId="1852405883">
    <w:abstractNumId w:val="8"/>
  </w:num>
  <w:num w:numId="3" w16cid:durableId="2066836651">
    <w:abstractNumId w:val="3"/>
  </w:num>
  <w:num w:numId="4" w16cid:durableId="947931821">
    <w:abstractNumId w:val="1"/>
  </w:num>
  <w:num w:numId="5" w16cid:durableId="1307317736">
    <w:abstractNumId w:val="6"/>
  </w:num>
  <w:num w:numId="6" w16cid:durableId="1665743241">
    <w:abstractNumId w:val="5"/>
  </w:num>
  <w:num w:numId="7" w16cid:durableId="846600688">
    <w:abstractNumId w:val="7"/>
  </w:num>
  <w:num w:numId="8" w16cid:durableId="1707414615">
    <w:abstractNumId w:val="9"/>
  </w:num>
  <w:num w:numId="9" w16cid:durableId="1215894899">
    <w:abstractNumId w:val="0"/>
  </w:num>
  <w:num w:numId="10" w16cid:durableId="1185360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BD"/>
    <w:rsid w:val="000455B8"/>
    <w:rsid w:val="00085CEA"/>
    <w:rsid w:val="000A47D7"/>
    <w:rsid w:val="000E0FC6"/>
    <w:rsid w:val="00176D0E"/>
    <w:rsid w:val="00186C3C"/>
    <w:rsid w:val="001A0B59"/>
    <w:rsid w:val="001C7903"/>
    <w:rsid w:val="001D55C6"/>
    <w:rsid w:val="00200791"/>
    <w:rsid w:val="002153AC"/>
    <w:rsid w:val="00216DF7"/>
    <w:rsid w:val="0022047B"/>
    <w:rsid w:val="002B2F48"/>
    <w:rsid w:val="002F4470"/>
    <w:rsid w:val="00310861"/>
    <w:rsid w:val="00330981"/>
    <w:rsid w:val="003716CF"/>
    <w:rsid w:val="00422B49"/>
    <w:rsid w:val="0043540B"/>
    <w:rsid w:val="00496B3C"/>
    <w:rsid w:val="00550734"/>
    <w:rsid w:val="005751BD"/>
    <w:rsid w:val="005B0C38"/>
    <w:rsid w:val="005E7DF8"/>
    <w:rsid w:val="00695658"/>
    <w:rsid w:val="006B4123"/>
    <w:rsid w:val="00720CC8"/>
    <w:rsid w:val="00725359"/>
    <w:rsid w:val="00726E5A"/>
    <w:rsid w:val="00746229"/>
    <w:rsid w:val="007835D8"/>
    <w:rsid w:val="007C6008"/>
    <w:rsid w:val="00837BA1"/>
    <w:rsid w:val="008439E6"/>
    <w:rsid w:val="0085748C"/>
    <w:rsid w:val="00877EEF"/>
    <w:rsid w:val="00884AF6"/>
    <w:rsid w:val="009521AC"/>
    <w:rsid w:val="00994B67"/>
    <w:rsid w:val="009A4E6D"/>
    <w:rsid w:val="00A36686"/>
    <w:rsid w:val="00A52D57"/>
    <w:rsid w:val="00B1385E"/>
    <w:rsid w:val="00B16033"/>
    <w:rsid w:val="00B521D5"/>
    <w:rsid w:val="00BA6633"/>
    <w:rsid w:val="00BE444A"/>
    <w:rsid w:val="00BF50F2"/>
    <w:rsid w:val="00C2615F"/>
    <w:rsid w:val="00C40BE5"/>
    <w:rsid w:val="00C452D8"/>
    <w:rsid w:val="00CF33E7"/>
    <w:rsid w:val="00D07888"/>
    <w:rsid w:val="00D55550"/>
    <w:rsid w:val="00DA0B20"/>
    <w:rsid w:val="00DA792E"/>
    <w:rsid w:val="00E61C57"/>
    <w:rsid w:val="00E82320"/>
    <w:rsid w:val="00ED5F8B"/>
    <w:rsid w:val="00EF7B5E"/>
    <w:rsid w:val="00F07E0D"/>
    <w:rsid w:val="00F531CC"/>
    <w:rsid w:val="00FB1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AB8B"/>
  <w15:chartTrackingRefBased/>
  <w15:docId w15:val="{586497A1-D757-46B3-AC7F-3400B418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1BD"/>
    <w:pPr>
      <w:spacing w:after="0" w:line="240" w:lineRule="auto"/>
    </w:pPr>
  </w:style>
  <w:style w:type="paragraph" w:styleId="BalloonText">
    <w:name w:val="Balloon Text"/>
    <w:basedOn w:val="Normal"/>
    <w:link w:val="BalloonTextChar"/>
    <w:uiPriority w:val="99"/>
    <w:semiHidden/>
    <w:unhideWhenUsed/>
    <w:rsid w:val="00E61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57"/>
    <w:rPr>
      <w:rFonts w:ascii="Segoe UI" w:hAnsi="Segoe UI" w:cs="Segoe UI"/>
      <w:sz w:val="18"/>
      <w:szCs w:val="18"/>
    </w:rPr>
  </w:style>
  <w:style w:type="paragraph" w:styleId="NormalWeb">
    <w:name w:val="Normal (Web)"/>
    <w:basedOn w:val="Normal"/>
    <w:uiPriority w:val="99"/>
    <w:unhideWhenUsed/>
    <w:rsid w:val="00ED5F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0CC8"/>
    <w:rPr>
      <w:i/>
      <w:iCs/>
    </w:rPr>
  </w:style>
  <w:style w:type="paragraph" w:styleId="ListParagraph">
    <w:name w:val="List Paragraph"/>
    <w:basedOn w:val="Normal"/>
    <w:uiPriority w:val="34"/>
    <w:qFormat/>
    <w:rsid w:val="001A0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38423">
      <w:bodyDiv w:val="1"/>
      <w:marLeft w:val="0"/>
      <w:marRight w:val="0"/>
      <w:marTop w:val="0"/>
      <w:marBottom w:val="0"/>
      <w:divBdr>
        <w:top w:val="none" w:sz="0" w:space="0" w:color="auto"/>
        <w:left w:val="none" w:sz="0" w:space="0" w:color="auto"/>
        <w:bottom w:val="none" w:sz="0" w:space="0" w:color="auto"/>
        <w:right w:val="none" w:sz="0" w:space="0" w:color="auto"/>
      </w:divBdr>
    </w:div>
    <w:div w:id="1133711667">
      <w:bodyDiv w:val="1"/>
      <w:marLeft w:val="0"/>
      <w:marRight w:val="0"/>
      <w:marTop w:val="0"/>
      <w:marBottom w:val="0"/>
      <w:divBdr>
        <w:top w:val="none" w:sz="0" w:space="0" w:color="auto"/>
        <w:left w:val="none" w:sz="0" w:space="0" w:color="auto"/>
        <w:bottom w:val="none" w:sz="0" w:space="0" w:color="auto"/>
        <w:right w:val="none" w:sz="0" w:space="0" w:color="auto"/>
      </w:divBdr>
    </w:div>
    <w:div w:id="1182158831">
      <w:bodyDiv w:val="1"/>
      <w:marLeft w:val="0"/>
      <w:marRight w:val="0"/>
      <w:marTop w:val="0"/>
      <w:marBottom w:val="0"/>
      <w:divBdr>
        <w:top w:val="none" w:sz="0" w:space="0" w:color="auto"/>
        <w:left w:val="none" w:sz="0" w:space="0" w:color="auto"/>
        <w:bottom w:val="none" w:sz="0" w:space="0" w:color="auto"/>
        <w:right w:val="none" w:sz="0" w:space="0" w:color="auto"/>
      </w:divBdr>
    </w:div>
    <w:div w:id="1185290822">
      <w:bodyDiv w:val="1"/>
      <w:marLeft w:val="0"/>
      <w:marRight w:val="0"/>
      <w:marTop w:val="0"/>
      <w:marBottom w:val="0"/>
      <w:divBdr>
        <w:top w:val="none" w:sz="0" w:space="0" w:color="auto"/>
        <w:left w:val="none" w:sz="0" w:space="0" w:color="auto"/>
        <w:bottom w:val="none" w:sz="0" w:space="0" w:color="auto"/>
        <w:right w:val="none" w:sz="0" w:space="0" w:color="auto"/>
      </w:divBdr>
    </w:div>
    <w:div w:id="1388412841">
      <w:bodyDiv w:val="1"/>
      <w:marLeft w:val="0"/>
      <w:marRight w:val="0"/>
      <w:marTop w:val="0"/>
      <w:marBottom w:val="0"/>
      <w:divBdr>
        <w:top w:val="none" w:sz="0" w:space="0" w:color="auto"/>
        <w:left w:val="none" w:sz="0" w:space="0" w:color="auto"/>
        <w:bottom w:val="none" w:sz="0" w:space="0" w:color="auto"/>
        <w:right w:val="none" w:sz="0" w:space="0" w:color="auto"/>
      </w:divBdr>
    </w:div>
    <w:div w:id="1419785116">
      <w:bodyDiv w:val="1"/>
      <w:marLeft w:val="0"/>
      <w:marRight w:val="0"/>
      <w:marTop w:val="0"/>
      <w:marBottom w:val="0"/>
      <w:divBdr>
        <w:top w:val="none" w:sz="0" w:space="0" w:color="auto"/>
        <w:left w:val="none" w:sz="0" w:space="0" w:color="auto"/>
        <w:bottom w:val="none" w:sz="0" w:space="0" w:color="auto"/>
        <w:right w:val="none" w:sz="0" w:space="0" w:color="auto"/>
      </w:divBdr>
    </w:div>
    <w:div w:id="20946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28ea65-8774-4a31-945e-db379d04b6c2" xsi:nil="true"/>
    <lcf76f155ced4ddcb4097134ff3c332f xmlns="4bb36d04-50c8-43d9-82f7-3df470e1eea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4DA4D1ED83C74BAB0645564A2A808B" ma:contentTypeVersion="17" ma:contentTypeDescription="Create a new document." ma:contentTypeScope="" ma:versionID="f408d0c0c3e9a5d26d7161720473ecc0">
  <xsd:schema xmlns:xsd="http://www.w3.org/2001/XMLSchema" xmlns:xs="http://www.w3.org/2001/XMLSchema" xmlns:p="http://schemas.microsoft.com/office/2006/metadata/properties" xmlns:ns2="4bb36d04-50c8-43d9-82f7-3df470e1eeaf" xmlns:ns3="6128ea65-8774-4a31-945e-db379d04b6c2" targetNamespace="http://schemas.microsoft.com/office/2006/metadata/properties" ma:root="true" ma:fieldsID="aaeb8482ea4f4a0926baffd6a5e4e7c7" ns2:_="" ns3:_="">
    <xsd:import namespace="4bb36d04-50c8-43d9-82f7-3df470e1eeaf"/>
    <xsd:import namespace="6128ea65-8774-4a31-945e-db379d04b6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36d04-50c8-43d9-82f7-3df470e1e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f55c86-802c-4eff-b6dc-553ae44093c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28ea65-8774-4a31-945e-db379d04b6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673b1fc-9d53-4398-9608-d23ded3296bb}" ma:internalName="TaxCatchAll" ma:showField="CatchAllData" ma:web="6128ea65-8774-4a31-945e-db379d04b6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F1F759-B6AB-41BC-82FD-163EC1D189D1}">
  <ds:schemaRefs>
    <ds:schemaRef ds:uri="http://schemas.microsoft.com/office/2006/metadata/properties"/>
    <ds:schemaRef ds:uri="http://schemas.microsoft.com/office/infopath/2007/PartnerControls"/>
    <ds:schemaRef ds:uri="6128ea65-8774-4a31-945e-db379d04b6c2"/>
    <ds:schemaRef ds:uri="4bb36d04-50c8-43d9-82f7-3df470e1eeaf"/>
  </ds:schemaRefs>
</ds:datastoreItem>
</file>

<file path=customXml/itemProps2.xml><?xml version="1.0" encoding="utf-8"?>
<ds:datastoreItem xmlns:ds="http://schemas.openxmlformats.org/officeDocument/2006/customXml" ds:itemID="{881E5ECA-8021-435E-82D1-C6B28E6C9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36d04-50c8-43d9-82f7-3df470e1eeaf"/>
    <ds:schemaRef ds:uri="6128ea65-8774-4a31-945e-db379d04b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90598-82EA-4224-B8ED-62E489AB59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Rev. John</dc:creator>
  <cp:keywords/>
  <dc:description/>
  <cp:lastModifiedBy>Behnke, Jennifer</cp:lastModifiedBy>
  <cp:revision>2</cp:revision>
  <cp:lastPrinted>2020-09-01T19:11:00Z</cp:lastPrinted>
  <dcterms:created xsi:type="dcterms:W3CDTF">2023-10-02T17:58:00Z</dcterms:created>
  <dcterms:modified xsi:type="dcterms:W3CDTF">2023-10-02T17:58:00Z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0x010100084DA4D1ED83C74BAB0645564A2A808B</vt:lpwstr>
  </property>
  <property fmtid="{D5CDD505-2E9C-101B-9397-08002B2CF9AE}" pid="3" name="Order">
    <vt:r8>1445200</vt:r8>
  </property>
</Properties>
</file>